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17" w:rsidRDefault="0043686A" w:rsidP="00D0035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7936ED" w:rsidRDefault="00F24917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7936ED">
        <w:rPr>
          <w:rFonts w:ascii="Times New Roman" w:hAnsi="Times New Roman"/>
          <w:spacing w:val="0"/>
          <w:sz w:val="36"/>
          <w:szCs w:val="36"/>
        </w:rPr>
        <w:t xml:space="preserve">РАСПОРЯЖЕНИЕ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="0053366A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B14B93" w:rsidRDefault="00B14B93" w:rsidP="00A44F9C">
      <w:pPr>
        <w:jc w:val="center"/>
        <w:rPr>
          <w:sz w:val="28"/>
          <w:szCs w:val="28"/>
        </w:rPr>
      </w:pPr>
    </w:p>
    <w:p w:rsidR="00B14B93" w:rsidRDefault="00B14B93" w:rsidP="00A44F9C">
      <w:pPr>
        <w:widowControl w:val="0"/>
        <w:jc w:val="center"/>
        <w:rPr>
          <w:b/>
          <w:sz w:val="28"/>
          <w:szCs w:val="28"/>
        </w:rPr>
      </w:pPr>
      <w:r w:rsidRPr="00035DD3">
        <w:rPr>
          <w:b/>
          <w:sz w:val="28"/>
          <w:szCs w:val="28"/>
        </w:rPr>
        <w:t>Об итогах областного конкурса</w:t>
      </w:r>
      <w:r>
        <w:rPr>
          <w:b/>
          <w:sz w:val="28"/>
          <w:szCs w:val="28"/>
        </w:rPr>
        <w:t xml:space="preserve"> </w:t>
      </w:r>
    </w:p>
    <w:p w:rsidR="00B14B93" w:rsidRDefault="00B14B93" w:rsidP="00A44F9C">
      <w:pPr>
        <w:widowControl w:val="0"/>
        <w:jc w:val="center"/>
        <w:rPr>
          <w:b/>
          <w:sz w:val="28"/>
          <w:szCs w:val="28"/>
        </w:rPr>
      </w:pPr>
      <w:r w:rsidRPr="00035DD3">
        <w:rPr>
          <w:b/>
          <w:sz w:val="28"/>
          <w:szCs w:val="28"/>
        </w:rPr>
        <w:t xml:space="preserve">на звание «Лучшее </w:t>
      </w:r>
      <w:r>
        <w:rPr>
          <w:b/>
          <w:sz w:val="28"/>
          <w:szCs w:val="28"/>
        </w:rPr>
        <w:t xml:space="preserve">территориальное общественное </w:t>
      </w:r>
    </w:p>
    <w:p w:rsidR="00B14B93" w:rsidRPr="00035DD3" w:rsidRDefault="00B14B93" w:rsidP="00A44F9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самоуправление в </w:t>
      </w:r>
      <w:r w:rsidRPr="00035DD3">
        <w:rPr>
          <w:b/>
          <w:sz w:val="28"/>
          <w:szCs w:val="28"/>
        </w:rPr>
        <w:t>Ростовской области» в 20</w:t>
      </w:r>
      <w:r>
        <w:rPr>
          <w:b/>
          <w:sz w:val="28"/>
          <w:szCs w:val="28"/>
        </w:rPr>
        <w:t>20</w:t>
      </w:r>
      <w:r w:rsidRPr="00035DD3">
        <w:rPr>
          <w:b/>
          <w:sz w:val="28"/>
          <w:szCs w:val="28"/>
        </w:rPr>
        <w:t xml:space="preserve"> году</w:t>
      </w:r>
    </w:p>
    <w:p w:rsidR="00B14B93" w:rsidRDefault="00B14B93" w:rsidP="00A44F9C">
      <w:pPr>
        <w:widowControl w:val="0"/>
        <w:jc w:val="center"/>
        <w:rPr>
          <w:sz w:val="28"/>
          <w:szCs w:val="28"/>
        </w:rPr>
      </w:pPr>
    </w:p>
    <w:p w:rsidR="00B14B93" w:rsidRDefault="00B14B93" w:rsidP="00A44F9C">
      <w:pPr>
        <w:widowControl w:val="0"/>
        <w:jc w:val="center"/>
        <w:rPr>
          <w:sz w:val="28"/>
          <w:szCs w:val="28"/>
        </w:rPr>
      </w:pPr>
    </w:p>
    <w:p w:rsidR="00B14B93" w:rsidRDefault="00B14B93" w:rsidP="00A44F9C">
      <w:pPr>
        <w:widowControl w:val="0"/>
        <w:ind w:firstLine="709"/>
        <w:jc w:val="both"/>
        <w:rPr>
          <w:sz w:val="28"/>
          <w:szCs w:val="28"/>
        </w:rPr>
      </w:pPr>
      <w:r w:rsidRPr="0037322B">
        <w:rPr>
          <w:sz w:val="28"/>
          <w:szCs w:val="28"/>
        </w:rPr>
        <w:t xml:space="preserve">В соответствии с постановлением Правительства Ростовской области </w:t>
      </w:r>
      <w:r w:rsidRPr="00B14B93">
        <w:rPr>
          <w:sz w:val="28"/>
          <w:szCs w:val="28"/>
        </w:rPr>
        <w:t>от 16.05.2018 № 311 «Об областном конкурсе на звание «Лучшее территориальное общественное самоуправление в Ростовской области», протоколом заседания конкурсной комиссии по проведению</w:t>
      </w:r>
      <w:r w:rsidRPr="0037322B">
        <w:rPr>
          <w:sz w:val="28"/>
          <w:szCs w:val="28"/>
        </w:rPr>
        <w:t xml:space="preserve"> областного конкурса на звание «</w:t>
      </w:r>
      <w:r>
        <w:rPr>
          <w:sz w:val="28"/>
          <w:szCs w:val="28"/>
        </w:rPr>
        <w:t xml:space="preserve">Лучшее </w:t>
      </w:r>
      <w:r w:rsidRPr="005A6832">
        <w:rPr>
          <w:sz w:val="28"/>
          <w:szCs w:val="28"/>
        </w:rPr>
        <w:t>территориально</w:t>
      </w:r>
      <w:r>
        <w:rPr>
          <w:sz w:val="28"/>
          <w:szCs w:val="28"/>
        </w:rPr>
        <w:t>е общественное самоуправление в </w:t>
      </w:r>
      <w:r w:rsidRPr="005A6832">
        <w:rPr>
          <w:sz w:val="28"/>
          <w:szCs w:val="28"/>
        </w:rPr>
        <w:t>Ростовской области</w:t>
      </w:r>
      <w:r w:rsidRPr="0037322B">
        <w:rPr>
          <w:sz w:val="28"/>
          <w:szCs w:val="28"/>
        </w:rPr>
        <w:t>» от</w:t>
      </w:r>
      <w:r>
        <w:rPr>
          <w:sz w:val="28"/>
          <w:szCs w:val="28"/>
        </w:rPr>
        <w:t> </w:t>
      </w:r>
      <w:r w:rsidRPr="00E607C4">
        <w:rPr>
          <w:sz w:val="28"/>
          <w:szCs w:val="28"/>
        </w:rPr>
        <w:t>22.09.2020 №</w:t>
      </w:r>
      <w:r>
        <w:rPr>
          <w:sz w:val="28"/>
          <w:szCs w:val="28"/>
        </w:rPr>
        <w:t> </w:t>
      </w:r>
      <w:r w:rsidRPr="00E607C4">
        <w:rPr>
          <w:sz w:val="28"/>
          <w:szCs w:val="28"/>
        </w:rPr>
        <w:t>25:</w:t>
      </w:r>
    </w:p>
    <w:p w:rsidR="00B14B93" w:rsidRPr="0037322B" w:rsidRDefault="00B14B93" w:rsidP="00A44F9C">
      <w:pPr>
        <w:widowControl w:val="0"/>
        <w:ind w:firstLine="709"/>
        <w:jc w:val="both"/>
        <w:rPr>
          <w:sz w:val="28"/>
          <w:szCs w:val="28"/>
        </w:rPr>
      </w:pPr>
    </w:p>
    <w:p w:rsidR="00B14B93" w:rsidRPr="005A6832" w:rsidRDefault="00B14B93" w:rsidP="00A44F9C">
      <w:pPr>
        <w:widowControl w:val="0"/>
        <w:ind w:firstLine="709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1. Признать победителями областного конкурса на звание «</w:t>
      </w:r>
      <w:r>
        <w:rPr>
          <w:sz w:val="28"/>
          <w:szCs w:val="28"/>
        </w:rPr>
        <w:t xml:space="preserve">Лучшее </w:t>
      </w:r>
      <w:r w:rsidRPr="005A6832">
        <w:rPr>
          <w:sz w:val="28"/>
          <w:szCs w:val="28"/>
        </w:rPr>
        <w:t>территориальное общественное самоуправление в Ростовской области</w:t>
      </w:r>
      <w:r w:rsidRPr="0037322B">
        <w:rPr>
          <w:sz w:val="28"/>
          <w:szCs w:val="28"/>
        </w:rPr>
        <w:t xml:space="preserve">» </w:t>
      </w:r>
      <w:r w:rsidRPr="00B14B93">
        <w:rPr>
          <w:spacing w:val="-6"/>
          <w:sz w:val="28"/>
          <w:szCs w:val="28"/>
        </w:rPr>
        <w:t xml:space="preserve">в I категории </w:t>
      </w:r>
      <w:r w:rsidR="00F1526D">
        <w:rPr>
          <w:spacing w:val="-6"/>
          <w:sz w:val="28"/>
          <w:szCs w:val="28"/>
        </w:rPr>
        <w:t xml:space="preserve">следующие </w:t>
      </w:r>
      <w:r w:rsidRPr="00B14B93">
        <w:rPr>
          <w:spacing w:val="-6"/>
          <w:sz w:val="28"/>
          <w:szCs w:val="28"/>
        </w:rPr>
        <w:t>территориальн</w:t>
      </w:r>
      <w:r w:rsidR="00F1526D">
        <w:rPr>
          <w:spacing w:val="-6"/>
          <w:sz w:val="28"/>
          <w:szCs w:val="28"/>
        </w:rPr>
        <w:t>ы</w:t>
      </w:r>
      <w:r w:rsidRPr="00B14B93">
        <w:rPr>
          <w:spacing w:val="-6"/>
          <w:sz w:val="28"/>
          <w:szCs w:val="28"/>
        </w:rPr>
        <w:t>е общественн</w:t>
      </w:r>
      <w:r w:rsidR="00F1526D">
        <w:rPr>
          <w:spacing w:val="-6"/>
          <w:sz w:val="28"/>
          <w:szCs w:val="28"/>
        </w:rPr>
        <w:t>ы</w:t>
      </w:r>
      <w:r w:rsidRPr="00B14B93">
        <w:rPr>
          <w:spacing w:val="-6"/>
          <w:sz w:val="28"/>
          <w:szCs w:val="28"/>
        </w:rPr>
        <w:t>е самоуправлени</w:t>
      </w:r>
      <w:r w:rsidR="00F1526D">
        <w:rPr>
          <w:spacing w:val="-6"/>
          <w:sz w:val="28"/>
          <w:szCs w:val="28"/>
        </w:rPr>
        <w:t>я</w:t>
      </w:r>
      <w:r w:rsidRPr="00B14B93">
        <w:rPr>
          <w:spacing w:val="-6"/>
          <w:sz w:val="28"/>
          <w:szCs w:val="28"/>
        </w:rPr>
        <w:t xml:space="preserve"> городских округов:</w:t>
      </w:r>
    </w:p>
    <w:p w:rsidR="00B14B93" w:rsidRPr="005A6832" w:rsidRDefault="00B14B93" w:rsidP="00A44F9C">
      <w:pPr>
        <w:widowControl w:val="0"/>
        <w:ind w:firstLine="709"/>
        <w:jc w:val="both"/>
        <w:rPr>
          <w:sz w:val="28"/>
          <w:szCs w:val="28"/>
        </w:rPr>
      </w:pPr>
      <w:r w:rsidRPr="005A6832">
        <w:rPr>
          <w:sz w:val="28"/>
          <w:szCs w:val="28"/>
        </w:rPr>
        <w:t>1.1. </w:t>
      </w:r>
      <w:r>
        <w:rPr>
          <w:sz w:val="28"/>
          <w:szCs w:val="28"/>
        </w:rPr>
        <w:t>Территориальное общественное самоуправление</w:t>
      </w:r>
      <w:r w:rsidRPr="005A6832">
        <w:rPr>
          <w:sz w:val="28"/>
          <w:szCs w:val="28"/>
        </w:rPr>
        <w:t xml:space="preserve"> </w:t>
      </w:r>
      <w:r w:rsidRPr="009D75B8">
        <w:rPr>
          <w:sz w:val="28"/>
          <w:szCs w:val="28"/>
        </w:rPr>
        <w:t>«Вектор развития» город</w:t>
      </w:r>
      <w:r>
        <w:rPr>
          <w:sz w:val="28"/>
          <w:szCs w:val="28"/>
        </w:rPr>
        <w:t>а</w:t>
      </w:r>
      <w:r w:rsidRPr="009D75B8">
        <w:rPr>
          <w:sz w:val="28"/>
          <w:szCs w:val="28"/>
        </w:rPr>
        <w:t xml:space="preserve"> Волгодонск</w:t>
      </w:r>
      <w:r>
        <w:rPr>
          <w:sz w:val="28"/>
          <w:szCs w:val="28"/>
        </w:rPr>
        <w:t xml:space="preserve">а </w:t>
      </w:r>
      <w:r w:rsidRPr="005A6832">
        <w:rPr>
          <w:sz w:val="28"/>
          <w:szCs w:val="28"/>
        </w:rPr>
        <w:t>– 1-е место.</w:t>
      </w:r>
    </w:p>
    <w:p w:rsidR="00B14B93" w:rsidRPr="005A6832" w:rsidRDefault="00B14B93" w:rsidP="00A44F9C">
      <w:pPr>
        <w:widowControl w:val="0"/>
        <w:ind w:firstLine="709"/>
        <w:jc w:val="both"/>
        <w:rPr>
          <w:sz w:val="28"/>
          <w:szCs w:val="28"/>
        </w:rPr>
      </w:pPr>
      <w:r w:rsidRPr="005A6832">
        <w:rPr>
          <w:sz w:val="28"/>
          <w:szCs w:val="28"/>
        </w:rPr>
        <w:lastRenderedPageBreak/>
        <w:t>1.2. </w:t>
      </w:r>
      <w:r>
        <w:rPr>
          <w:sz w:val="28"/>
          <w:szCs w:val="28"/>
        </w:rPr>
        <w:t>Территориальное общественное самоуправление</w:t>
      </w:r>
      <w:r w:rsidRPr="005A6832">
        <w:rPr>
          <w:sz w:val="28"/>
          <w:szCs w:val="28"/>
        </w:rPr>
        <w:t xml:space="preserve"> </w:t>
      </w:r>
      <w:r>
        <w:rPr>
          <w:sz w:val="28"/>
          <w:szCs w:val="28"/>
        </w:rPr>
        <w:t>№ </w:t>
      </w:r>
      <w:r w:rsidRPr="009D75B8">
        <w:rPr>
          <w:sz w:val="28"/>
          <w:szCs w:val="28"/>
        </w:rPr>
        <w:t>7 Пролетарского района город</w:t>
      </w:r>
      <w:r>
        <w:rPr>
          <w:sz w:val="28"/>
          <w:szCs w:val="28"/>
        </w:rPr>
        <w:t>а</w:t>
      </w:r>
      <w:r w:rsidRPr="009D75B8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а</w:t>
      </w:r>
      <w:r w:rsidRPr="009D75B8">
        <w:rPr>
          <w:sz w:val="28"/>
          <w:szCs w:val="28"/>
        </w:rPr>
        <w:t xml:space="preserve">-на-Дону </w:t>
      </w:r>
      <w:r w:rsidRPr="005A6832">
        <w:rPr>
          <w:sz w:val="28"/>
          <w:szCs w:val="28"/>
        </w:rPr>
        <w:t>– 2-е место.</w:t>
      </w:r>
    </w:p>
    <w:p w:rsidR="00B14B93" w:rsidRDefault="00B14B93" w:rsidP="00A44F9C">
      <w:pPr>
        <w:widowControl w:val="0"/>
        <w:ind w:firstLine="709"/>
        <w:jc w:val="both"/>
        <w:rPr>
          <w:sz w:val="28"/>
          <w:szCs w:val="28"/>
        </w:rPr>
      </w:pPr>
      <w:r w:rsidRPr="005A6832">
        <w:rPr>
          <w:sz w:val="28"/>
          <w:szCs w:val="28"/>
        </w:rPr>
        <w:t>1.3. </w:t>
      </w:r>
      <w:r>
        <w:rPr>
          <w:sz w:val="28"/>
          <w:szCs w:val="28"/>
        </w:rPr>
        <w:t>Территориальное общественное самоуправление</w:t>
      </w:r>
      <w:r w:rsidRPr="005A6832">
        <w:rPr>
          <w:sz w:val="28"/>
          <w:szCs w:val="28"/>
        </w:rPr>
        <w:t xml:space="preserve"> </w:t>
      </w:r>
      <w:r w:rsidRPr="009D75B8">
        <w:rPr>
          <w:sz w:val="28"/>
          <w:szCs w:val="28"/>
        </w:rPr>
        <w:t>№ 45 город</w:t>
      </w:r>
      <w:r>
        <w:rPr>
          <w:sz w:val="28"/>
          <w:szCs w:val="28"/>
        </w:rPr>
        <w:t>а</w:t>
      </w:r>
      <w:r w:rsidRPr="009D75B8">
        <w:rPr>
          <w:sz w:val="28"/>
          <w:szCs w:val="28"/>
        </w:rPr>
        <w:t xml:space="preserve"> Азов</w:t>
      </w:r>
      <w:r>
        <w:rPr>
          <w:sz w:val="28"/>
          <w:szCs w:val="28"/>
        </w:rPr>
        <w:t>а</w:t>
      </w:r>
      <w:r w:rsidRPr="009D75B8">
        <w:rPr>
          <w:sz w:val="28"/>
          <w:szCs w:val="28"/>
        </w:rPr>
        <w:t xml:space="preserve"> </w:t>
      </w:r>
      <w:r w:rsidRPr="005A6832">
        <w:rPr>
          <w:sz w:val="28"/>
          <w:szCs w:val="28"/>
        </w:rPr>
        <w:t>– 3-е место.</w:t>
      </w:r>
    </w:p>
    <w:p w:rsidR="00B14B93" w:rsidRPr="005A6832" w:rsidRDefault="00B14B93" w:rsidP="00A44F9C">
      <w:pPr>
        <w:widowControl w:val="0"/>
        <w:ind w:firstLine="709"/>
        <w:jc w:val="both"/>
        <w:rPr>
          <w:sz w:val="28"/>
          <w:szCs w:val="28"/>
        </w:rPr>
      </w:pPr>
      <w:r w:rsidRPr="005A6832">
        <w:rPr>
          <w:sz w:val="28"/>
          <w:szCs w:val="28"/>
        </w:rPr>
        <w:t xml:space="preserve">2. Признать победителями областного конкурса на звание «Лучшее территориальное общественное самоуправление в Ростовской области» </w:t>
      </w:r>
      <w:r>
        <w:rPr>
          <w:sz w:val="28"/>
          <w:szCs w:val="28"/>
        </w:rPr>
        <w:t>во </w:t>
      </w:r>
      <w:r w:rsidRPr="005A6832">
        <w:rPr>
          <w:sz w:val="28"/>
          <w:szCs w:val="28"/>
        </w:rPr>
        <w:t>II</w:t>
      </w:r>
      <w:r>
        <w:rPr>
          <w:sz w:val="28"/>
          <w:szCs w:val="28"/>
        </w:rPr>
        <w:t> </w:t>
      </w:r>
      <w:r w:rsidRPr="005A6832">
        <w:rPr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="00F1526D">
        <w:rPr>
          <w:sz w:val="28"/>
          <w:szCs w:val="28"/>
        </w:rPr>
        <w:t>следующие</w:t>
      </w:r>
      <w:r w:rsidRPr="005A6832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</w:t>
      </w:r>
      <w:r w:rsidR="00F1526D">
        <w:rPr>
          <w:sz w:val="28"/>
          <w:szCs w:val="28"/>
        </w:rPr>
        <w:t>ы</w:t>
      </w:r>
      <w:r>
        <w:rPr>
          <w:sz w:val="28"/>
          <w:szCs w:val="28"/>
        </w:rPr>
        <w:t>е общественн</w:t>
      </w:r>
      <w:r w:rsidR="00F1526D">
        <w:rPr>
          <w:sz w:val="28"/>
          <w:szCs w:val="28"/>
        </w:rPr>
        <w:t>ы</w:t>
      </w:r>
      <w:r>
        <w:rPr>
          <w:sz w:val="28"/>
          <w:szCs w:val="28"/>
        </w:rPr>
        <w:t>е самоуправлени</w:t>
      </w:r>
      <w:r w:rsidR="00F1526D">
        <w:rPr>
          <w:sz w:val="28"/>
          <w:szCs w:val="28"/>
        </w:rPr>
        <w:t>я</w:t>
      </w:r>
      <w:r>
        <w:rPr>
          <w:sz w:val="28"/>
          <w:szCs w:val="28"/>
        </w:rPr>
        <w:t xml:space="preserve"> городских и </w:t>
      </w:r>
      <w:r w:rsidRPr="005A6832">
        <w:rPr>
          <w:sz w:val="28"/>
          <w:szCs w:val="28"/>
        </w:rPr>
        <w:t>сельских поселений:</w:t>
      </w:r>
    </w:p>
    <w:p w:rsidR="00B14B93" w:rsidRPr="005A6832" w:rsidRDefault="00B14B93" w:rsidP="00A44F9C">
      <w:pPr>
        <w:widowControl w:val="0"/>
        <w:ind w:firstLine="709"/>
        <w:jc w:val="both"/>
        <w:rPr>
          <w:sz w:val="28"/>
          <w:szCs w:val="28"/>
        </w:rPr>
      </w:pPr>
      <w:r w:rsidRPr="005A6832">
        <w:rPr>
          <w:sz w:val="28"/>
          <w:szCs w:val="28"/>
        </w:rPr>
        <w:t>2.1. </w:t>
      </w:r>
      <w:r>
        <w:rPr>
          <w:sz w:val="28"/>
          <w:szCs w:val="28"/>
        </w:rPr>
        <w:t>Территориальное общественное самоуправление</w:t>
      </w:r>
      <w:r w:rsidRPr="005A6832">
        <w:rPr>
          <w:sz w:val="28"/>
          <w:szCs w:val="28"/>
        </w:rPr>
        <w:t xml:space="preserve"> </w:t>
      </w:r>
      <w:r w:rsidRPr="009D75B8">
        <w:rPr>
          <w:sz w:val="28"/>
          <w:szCs w:val="28"/>
        </w:rPr>
        <w:t>«Погорелов» Горняцкого сельского поселения Белокалитвинского района</w:t>
      </w:r>
      <w:r>
        <w:rPr>
          <w:sz w:val="28"/>
          <w:szCs w:val="28"/>
        </w:rPr>
        <w:t xml:space="preserve"> </w:t>
      </w:r>
      <w:r w:rsidRPr="005A6832">
        <w:rPr>
          <w:sz w:val="28"/>
          <w:szCs w:val="28"/>
        </w:rPr>
        <w:t>– 1-е место.</w:t>
      </w:r>
    </w:p>
    <w:p w:rsidR="00B14B93" w:rsidRPr="005A6832" w:rsidRDefault="00B14B93" w:rsidP="00A44F9C">
      <w:pPr>
        <w:widowControl w:val="0"/>
        <w:ind w:firstLine="709"/>
        <w:jc w:val="both"/>
        <w:rPr>
          <w:sz w:val="28"/>
          <w:szCs w:val="28"/>
        </w:rPr>
      </w:pPr>
      <w:r w:rsidRPr="00B14B93">
        <w:rPr>
          <w:sz w:val="28"/>
          <w:szCs w:val="28"/>
        </w:rPr>
        <w:t>2.2. Территориальное общественное самоуправление «Победа» Шаумяновского</w:t>
      </w:r>
      <w:r w:rsidRPr="009D75B8">
        <w:rPr>
          <w:sz w:val="28"/>
          <w:szCs w:val="28"/>
        </w:rPr>
        <w:t xml:space="preserve"> сельского поселения Егорлыкского района</w:t>
      </w:r>
      <w:r w:rsidRPr="005A6832">
        <w:rPr>
          <w:sz w:val="28"/>
          <w:szCs w:val="28"/>
        </w:rPr>
        <w:t xml:space="preserve"> – 2-е место.</w:t>
      </w:r>
    </w:p>
    <w:p w:rsidR="00B14B93" w:rsidRPr="00B14B93" w:rsidRDefault="00B14B93" w:rsidP="00A44F9C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B14B93">
        <w:rPr>
          <w:spacing w:val="-4"/>
          <w:sz w:val="28"/>
          <w:szCs w:val="28"/>
        </w:rPr>
        <w:t>2.3. Территориальное общественное самоуправление «Общественный музей села Ивановка» Ивановского сельского поселения Сальского района – 3-е место.</w:t>
      </w:r>
    </w:p>
    <w:p w:rsidR="00B14B93" w:rsidRPr="009D75B8" w:rsidRDefault="00A44F9C" w:rsidP="00A44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14B93" w:rsidRPr="005A6832">
        <w:rPr>
          <w:sz w:val="28"/>
          <w:szCs w:val="28"/>
        </w:rPr>
        <w:t>Признать победителями областного конкурса на звание «Лучшее территориальное общественное самоупр</w:t>
      </w:r>
      <w:r>
        <w:rPr>
          <w:sz w:val="28"/>
          <w:szCs w:val="28"/>
        </w:rPr>
        <w:t>авление в Ростовской области» в </w:t>
      </w:r>
      <w:r w:rsidR="00B14B93" w:rsidRPr="005A6832">
        <w:rPr>
          <w:sz w:val="28"/>
          <w:szCs w:val="28"/>
        </w:rPr>
        <w:t>II</w:t>
      </w:r>
      <w:r w:rsidR="00B14B93">
        <w:rPr>
          <w:sz w:val="28"/>
          <w:szCs w:val="28"/>
          <w:lang w:val="en-US"/>
        </w:rPr>
        <w:t>I</w:t>
      </w:r>
      <w:r w:rsidR="00B14B93">
        <w:rPr>
          <w:sz w:val="28"/>
          <w:szCs w:val="28"/>
        </w:rPr>
        <w:t> </w:t>
      </w:r>
      <w:r w:rsidR="00B14B93" w:rsidRPr="005A6832">
        <w:rPr>
          <w:sz w:val="28"/>
          <w:szCs w:val="28"/>
        </w:rPr>
        <w:t>категории</w:t>
      </w:r>
      <w:r w:rsidR="00B14B93">
        <w:rPr>
          <w:sz w:val="28"/>
          <w:szCs w:val="28"/>
        </w:rPr>
        <w:t xml:space="preserve"> </w:t>
      </w:r>
      <w:r w:rsidR="00F1526D">
        <w:rPr>
          <w:sz w:val="28"/>
          <w:szCs w:val="28"/>
        </w:rPr>
        <w:t>следующие</w:t>
      </w:r>
      <w:r w:rsidR="00B14B93" w:rsidRPr="005A6832">
        <w:rPr>
          <w:sz w:val="28"/>
          <w:szCs w:val="28"/>
        </w:rPr>
        <w:t xml:space="preserve"> </w:t>
      </w:r>
      <w:r w:rsidR="00B14B93">
        <w:rPr>
          <w:sz w:val="28"/>
          <w:szCs w:val="28"/>
        </w:rPr>
        <w:t>территориальн</w:t>
      </w:r>
      <w:r w:rsidR="00F1526D">
        <w:rPr>
          <w:sz w:val="28"/>
          <w:szCs w:val="28"/>
        </w:rPr>
        <w:t>ы</w:t>
      </w:r>
      <w:r w:rsidR="00B14B93">
        <w:rPr>
          <w:sz w:val="28"/>
          <w:szCs w:val="28"/>
        </w:rPr>
        <w:t>е общественн</w:t>
      </w:r>
      <w:r w:rsidR="00F1526D">
        <w:rPr>
          <w:sz w:val="28"/>
          <w:szCs w:val="28"/>
        </w:rPr>
        <w:t>ы</w:t>
      </w:r>
      <w:r w:rsidR="00B14B93">
        <w:rPr>
          <w:sz w:val="28"/>
          <w:szCs w:val="28"/>
        </w:rPr>
        <w:t>е самоуправлени</w:t>
      </w:r>
      <w:r w:rsidR="00F1526D">
        <w:rPr>
          <w:sz w:val="28"/>
          <w:szCs w:val="28"/>
        </w:rPr>
        <w:t>я</w:t>
      </w:r>
      <w:r w:rsidR="00B14B93">
        <w:rPr>
          <w:sz w:val="28"/>
          <w:szCs w:val="28"/>
        </w:rPr>
        <w:t>,</w:t>
      </w:r>
      <w:r w:rsidR="00B14B93" w:rsidRPr="009D75B8">
        <w:rPr>
          <w:sz w:val="28"/>
          <w:szCs w:val="28"/>
        </w:rPr>
        <w:t xml:space="preserve"> которые находятся на территории населенных пунктов, являющихся административным</w:t>
      </w:r>
      <w:r w:rsidR="00F1526D">
        <w:rPr>
          <w:sz w:val="28"/>
          <w:szCs w:val="28"/>
        </w:rPr>
        <w:t>и</w:t>
      </w:r>
      <w:r w:rsidR="00B14B93" w:rsidRPr="009D75B8">
        <w:rPr>
          <w:sz w:val="28"/>
          <w:szCs w:val="28"/>
        </w:rPr>
        <w:t xml:space="preserve"> центр</w:t>
      </w:r>
      <w:r w:rsidR="00F1526D">
        <w:rPr>
          <w:sz w:val="28"/>
          <w:szCs w:val="28"/>
        </w:rPr>
        <w:t>а</w:t>
      </w:r>
      <w:r w:rsidR="00B14B93" w:rsidRPr="009D75B8">
        <w:rPr>
          <w:sz w:val="28"/>
          <w:szCs w:val="28"/>
        </w:rPr>
        <w:t>м</w:t>
      </w:r>
      <w:r w:rsidR="00F1526D">
        <w:rPr>
          <w:sz w:val="28"/>
          <w:szCs w:val="28"/>
        </w:rPr>
        <w:t>и</w:t>
      </w:r>
      <w:r w:rsidR="00B14B93" w:rsidRPr="009D75B8">
        <w:rPr>
          <w:sz w:val="28"/>
          <w:szCs w:val="28"/>
        </w:rPr>
        <w:t xml:space="preserve"> муниципальных районов:</w:t>
      </w:r>
    </w:p>
    <w:p w:rsidR="00B14B93" w:rsidRPr="005A6832" w:rsidRDefault="00B14B93" w:rsidP="00A44F9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5A6832">
        <w:rPr>
          <w:sz w:val="28"/>
          <w:szCs w:val="28"/>
        </w:rPr>
        <w:t> </w:t>
      </w:r>
      <w:r>
        <w:rPr>
          <w:sz w:val="28"/>
          <w:szCs w:val="28"/>
        </w:rPr>
        <w:t>Территориальное общественное самоуправление</w:t>
      </w:r>
      <w:r w:rsidRPr="005A6832">
        <w:rPr>
          <w:sz w:val="28"/>
          <w:szCs w:val="28"/>
        </w:rPr>
        <w:t xml:space="preserve"> </w:t>
      </w:r>
      <w:r w:rsidRPr="009D75B8">
        <w:rPr>
          <w:sz w:val="28"/>
          <w:szCs w:val="28"/>
        </w:rPr>
        <w:t xml:space="preserve">«Ермак» Аксайского городского поселения Аксайского района </w:t>
      </w:r>
      <w:r w:rsidRPr="005A6832">
        <w:rPr>
          <w:sz w:val="28"/>
          <w:szCs w:val="28"/>
        </w:rPr>
        <w:t>– 1-е место.</w:t>
      </w:r>
    </w:p>
    <w:p w:rsidR="00B14B93" w:rsidRPr="005A6832" w:rsidRDefault="00B14B93" w:rsidP="00A44F9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A6832">
        <w:rPr>
          <w:sz w:val="28"/>
          <w:szCs w:val="28"/>
        </w:rPr>
        <w:t>.2. </w:t>
      </w:r>
      <w:r>
        <w:rPr>
          <w:sz w:val="28"/>
          <w:szCs w:val="28"/>
        </w:rPr>
        <w:t xml:space="preserve">Территориальное общественное самоуправление </w:t>
      </w:r>
      <w:r w:rsidRPr="009D75B8">
        <w:rPr>
          <w:sz w:val="28"/>
          <w:szCs w:val="28"/>
        </w:rPr>
        <w:t>«Возрождение» Целинского сельского поселения Целинского района</w:t>
      </w:r>
      <w:r w:rsidRPr="005A6832">
        <w:rPr>
          <w:sz w:val="28"/>
          <w:szCs w:val="28"/>
        </w:rPr>
        <w:t xml:space="preserve"> – 2-е место.</w:t>
      </w:r>
    </w:p>
    <w:p w:rsidR="00B14B93" w:rsidRDefault="00B14B93" w:rsidP="00A44F9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A6832">
        <w:rPr>
          <w:sz w:val="28"/>
          <w:szCs w:val="28"/>
        </w:rPr>
        <w:t>.3. </w:t>
      </w:r>
      <w:r>
        <w:rPr>
          <w:sz w:val="28"/>
          <w:szCs w:val="28"/>
        </w:rPr>
        <w:t>Территориальное общественное самоуправление</w:t>
      </w:r>
      <w:r w:rsidRPr="005A6832">
        <w:rPr>
          <w:sz w:val="28"/>
          <w:szCs w:val="28"/>
        </w:rPr>
        <w:t xml:space="preserve"> </w:t>
      </w:r>
      <w:r w:rsidRPr="009D75B8">
        <w:rPr>
          <w:sz w:val="28"/>
          <w:szCs w:val="28"/>
        </w:rPr>
        <w:t>«</w:t>
      </w:r>
      <w:r w:rsidRPr="009D75B8">
        <w:rPr>
          <w:color w:val="000000"/>
          <w:sz w:val="28"/>
          <w:szCs w:val="28"/>
        </w:rPr>
        <w:t>Старозолотовский» хутор</w:t>
      </w:r>
      <w:r>
        <w:rPr>
          <w:color w:val="000000"/>
          <w:sz w:val="28"/>
          <w:szCs w:val="28"/>
        </w:rPr>
        <w:t>а</w:t>
      </w:r>
      <w:r w:rsidRPr="009D75B8">
        <w:rPr>
          <w:color w:val="000000"/>
          <w:sz w:val="28"/>
          <w:szCs w:val="28"/>
        </w:rPr>
        <w:t xml:space="preserve"> Старозолотовск</w:t>
      </w:r>
      <w:r>
        <w:rPr>
          <w:color w:val="000000"/>
          <w:sz w:val="28"/>
          <w:szCs w:val="28"/>
        </w:rPr>
        <w:t>ого</w:t>
      </w:r>
      <w:r w:rsidRPr="009D75B8">
        <w:rPr>
          <w:color w:val="000000"/>
          <w:sz w:val="28"/>
          <w:szCs w:val="28"/>
        </w:rPr>
        <w:t xml:space="preserve"> Константиновского городского поселения Константиновского района</w:t>
      </w:r>
      <w:r>
        <w:rPr>
          <w:color w:val="000000"/>
          <w:sz w:val="28"/>
          <w:szCs w:val="28"/>
        </w:rPr>
        <w:t xml:space="preserve"> </w:t>
      </w:r>
      <w:r w:rsidRPr="005A6832">
        <w:rPr>
          <w:sz w:val="28"/>
          <w:szCs w:val="28"/>
        </w:rPr>
        <w:t>– 3-е место.</w:t>
      </w:r>
    </w:p>
    <w:p w:rsidR="00B14B93" w:rsidRDefault="00B14B93" w:rsidP="00A44F9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0468DF">
        <w:rPr>
          <w:sz w:val="28"/>
          <w:szCs w:val="28"/>
        </w:rPr>
        <w:t>. </w:t>
      </w:r>
      <w:r>
        <w:rPr>
          <w:sz w:val="28"/>
          <w:szCs w:val="28"/>
        </w:rPr>
        <w:t>Р</w:t>
      </w:r>
      <w:r w:rsidRPr="00EA7202">
        <w:rPr>
          <w:sz w:val="28"/>
          <w:szCs w:val="28"/>
        </w:rPr>
        <w:t>екомендовать Ассоциации «Совет муниципальных образований Ростовской области»</w:t>
      </w:r>
      <w:r>
        <w:rPr>
          <w:sz w:val="28"/>
          <w:szCs w:val="28"/>
        </w:rPr>
        <w:t xml:space="preserve"> оказать финансовую помощь администрациям муниципальных о</w:t>
      </w:r>
      <w:r w:rsidR="00690101">
        <w:rPr>
          <w:sz w:val="28"/>
          <w:szCs w:val="28"/>
        </w:rPr>
        <w:t>бразований, указанных в пунктах </w:t>
      </w:r>
      <w:r>
        <w:rPr>
          <w:sz w:val="28"/>
          <w:szCs w:val="28"/>
        </w:rPr>
        <w:t>1,</w:t>
      </w:r>
      <w:r w:rsidR="00690101">
        <w:rPr>
          <w:sz w:val="28"/>
          <w:szCs w:val="28"/>
        </w:rPr>
        <w:t> </w:t>
      </w:r>
      <w:r>
        <w:rPr>
          <w:sz w:val="28"/>
          <w:szCs w:val="28"/>
        </w:rPr>
        <w:t>2 и 3 настоящего распоряжения,</w:t>
      </w:r>
      <w:r w:rsidRPr="003A58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реализации инициатив победителей </w:t>
      </w:r>
      <w:r w:rsidR="00A44F9C">
        <w:rPr>
          <w:sz w:val="28"/>
          <w:szCs w:val="28"/>
        </w:rPr>
        <w:t xml:space="preserve">областного конкурса </w:t>
      </w:r>
      <w:r w:rsidR="00A44F9C" w:rsidRPr="00A44F9C">
        <w:rPr>
          <w:spacing w:val="-4"/>
          <w:sz w:val="28"/>
          <w:szCs w:val="28"/>
        </w:rPr>
        <w:t>на </w:t>
      </w:r>
      <w:r w:rsidRPr="00A44F9C">
        <w:rPr>
          <w:spacing w:val="-4"/>
          <w:sz w:val="28"/>
          <w:szCs w:val="28"/>
        </w:rPr>
        <w:t>звание «Лучшее территориальное общественное самоуправление в Ростовской</w:t>
      </w:r>
      <w:r w:rsidRPr="005A6832">
        <w:rPr>
          <w:sz w:val="28"/>
          <w:szCs w:val="28"/>
        </w:rPr>
        <w:t xml:space="preserve"> </w:t>
      </w:r>
      <w:r w:rsidRPr="00A44F9C">
        <w:rPr>
          <w:spacing w:val="-4"/>
          <w:sz w:val="28"/>
          <w:szCs w:val="28"/>
        </w:rPr>
        <w:t>области» в 2020</w:t>
      </w:r>
      <w:r w:rsidR="00A44F9C" w:rsidRPr="00A44F9C">
        <w:rPr>
          <w:spacing w:val="-4"/>
          <w:sz w:val="28"/>
          <w:szCs w:val="28"/>
        </w:rPr>
        <w:t> </w:t>
      </w:r>
      <w:r w:rsidRPr="00A44F9C">
        <w:rPr>
          <w:spacing w:val="-4"/>
          <w:sz w:val="28"/>
          <w:szCs w:val="28"/>
        </w:rPr>
        <w:t>году (далее – конкурс) по решению вопросов местного значения.</w:t>
      </w:r>
    </w:p>
    <w:p w:rsidR="00B14B93" w:rsidRPr="00A44F9C" w:rsidRDefault="00B14B93" w:rsidP="00A44F9C">
      <w:pPr>
        <w:widowControl w:val="0"/>
        <w:ind w:firstLine="709"/>
        <w:jc w:val="both"/>
        <w:rPr>
          <w:sz w:val="28"/>
          <w:szCs w:val="28"/>
        </w:rPr>
      </w:pPr>
      <w:r w:rsidRPr="00A44F9C">
        <w:rPr>
          <w:spacing w:val="-2"/>
          <w:sz w:val="28"/>
          <w:szCs w:val="28"/>
        </w:rPr>
        <w:t xml:space="preserve">5. Заместителю Губернатора Ростовской области Рудому В.В. организовать </w:t>
      </w:r>
      <w:r w:rsidRPr="00A44F9C">
        <w:rPr>
          <w:sz w:val="28"/>
          <w:szCs w:val="28"/>
        </w:rPr>
        <w:t>вручение победителям конкурса дипломов «Лучшее территориальное общественное самоуправление в Ростовской области».</w:t>
      </w:r>
    </w:p>
    <w:p w:rsidR="00B14B93" w:rsidRPr="0037322B" w:rsidRDefault="00B14B93" w:rsidP="00A44F9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7322B">
        <w:rPr>
          <w:sz w:val="28"/>
          <w:szCs w:val="28"/>
        </w:rPr>
        <w:t>. Контроль за исполнением настоящего распоряжения возложить</w:t>
      </w:r>
      <w:r w:rsidR="00A44F9C">
        <w:rPr>
          <w:sz w:val="28"/>
          <w:szCs w:val="28"/>
        </w:rPr>
        <w:t xml:space="preserve"> на </w:t>
      </w:r>
      <w:r w:rsidRPr="0037322B">
        <w:rPr>
          <w:sz w:val="28"/>
          <w:szCs w:val="28"/>
        </w:rPr>
        <w:t>заместителя Губернатора Ростовской области Рудого</w:t>
      </w:r>
      <w:r>
        <w:rPr>
          <w:sz w:val="28"/>
          <w:szCs w:val="28"/>
        </w:rPr>
        <w:t> </w:t>
      </w:r>
      <w:r w:rsidRPr="0037322B">
        <w:rPr>
          <w:sz w:val="28"/>
          <w:szCs w:val="28"/>
        </w:rPr>
        <w:t>В.В.</w:t>
      </w:r>
    </w:p>
    <w:p w:rsidR="00B14B93" w:rsidRDefault="00B14B93" w:rsidP="00A44F9C">
      <w:pPr>
        <w:widowControl w:val="0"/>
        <w:jc w:val="both"/>
        <w:rPr>
          <w:sz w:val="28"/>
          <w:szCs w:val="28"/>
        </w:rPr>
      </w:pPr>
    </w:p>
    <w:p w:rsidR="00A44F9C" w:rsidRDefault="00A44F9C" w:rsidP="00A44F9C">
      <w:pPr>
        <w:widowControl w:val="0"/>
        <w:jc w:val="both"/>
        <w:rPr>
          <w:sz w:val="28"/>
          <w:szCs w:val="28"/>
        </w:rPr>
      </w:pPr>
    </w:p>
    <w:p w:rsidR="00A44F9C" w:rsidRDefault="00A44F9C" w:rsidP="00A44F9C">
      <w:pPr>
        <w:widowControl w:val="0"/>
        <w:jc w:val="both"/>
        <w:rPr>
          <w:sz w:val="28"/>
          <w:szCs w:val="28"/>
        </w:rPr>
      </w:pPr>
    </w:p>
    <w:p w:rsidR="00942371" w:rsidRDefault="00942371" w:rsidP="000127B2">
      <w:pPr>
        <w:tabs>
          <w:tab w:val="left" w:pos="9751"/>
        </w:tabs>
        <w:ind w:right="-30"/>
        <w:rPr>
          <w:sz w:val="28"/>
          <w:szCs w:val="28"/>
        </w:rPr>
      </w:pPr>
      <w:r>
        <w:rPr>
          <w:sz w:val="28"/>
          <w:szCs w:val="28"/>
        </w:rPr>
        <w:t xml:space="preserve">          Первый заместитель</w:t>
      </w:r>
      <w:r w:rsidRPr="00960CB8">
        <w:rPr>
          <w:sz w:val="28"/>
          <w:szCs w:val="28"/>
        </w:rPr>
        <w:t xml:space="preserve"> </w:t>
      </w:r>
    </w:p>
    <w:p w:rsidR="00942371" w:rsidRPr="00960CB8" w:rsidRDefault="00942371" w:rsidP="00EB4C3B">
      <w:pPr>
        <w:ind w:right="-30"/>
        <w:rPr>
          <w:sz w:val="28"/>
          <w:szCs w:val="28"/>
        </w:rPr>
      </w:pPr>
      <w:r w:rsidRPr="00960CB8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Ростовской </w:t>
      </w:r>
      <w:r w:rsidRPr="00960CB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И.А. Гуськов</w:t>
      </w:r>
    </w:p>
    <w:p w:rsidR="00A44F9C" w:rsidRDefault="00A44F9C" w:rsidP="00A44F9C">
      <w:pPr>
        <w:rPr>
          <w:sz w:val="28"/>
        </w:rPr>
      </w:pPr>
    </w:p>
    <w:p w:rsidR="00A44F9C" w:rsidRPr="00096504" w:rsidRDefault="00A44F9C" w:rsidP="00A44F9C">
      <w:pPr>
        <w:rPr>
          <w:sz w:val="28"/>
        </w:rPr>
      </w:pPr>
    </w:p>
    <w:p w:rsidR="00A44F9C" w:rsidRPr="003918C0" w:rsidRDefault="00A44F9C" w:rsidP="00A44F9C">
      <w:pPr>
        <w:widowControl w:val="0"/>
        <w:jc w:val="both"/>
        <w:rPr>
          <w:sz w:val="28"/>
          <w:szCs w:val="28"/>
        </w:rPr>
      </w:pPr>
    </w:p>
    <w:p w:rsidR="00B14B93" w:rsidRPr="002B04D4" w:rsidRDefault="00B14B93" w:rsidP="00A44F9C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Распоряжение</w:t>
      </w:r>
      <w:r w:rsidRPr="002B04D4">
        <w:rPr>
          <w:sz w:val="28"/>
        </w:rPr>
        <w:t xml:space="preserve"> вносит</w:t>
      </w:r>
    </w:p>
    <w:p w:rsidR="00B14B93" w:rsidRPr="002B04D4" w:rsidRDefault="00B14B93" w:rsidP="00A44F9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2B04D4">
        <w:rPr>
          <w:sz w:val="28"/>
        </w:rPr>
        <w:t xml:space="preserve">управление </w:t>
      </w:r>
      <w:r>
        <w:rPr>
          <w:sz w:val="28"/>
        </w:rPr>
        <w:t>по взаимодействию</w:t>
      </w:r>
    </w:p>
    <w:p w:rsidR="00B14B93" w:rsidRPr="002B04D4" w:rsidRDefault="00B14B93" w:rsidP="00A44F9C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с органами местного самоуправления</w:t>
      </w:r>
    </w:p>
    <w:p w:rsidR="00B14B93" w:rsidRPr="00A44F9C" w:rsidRDefault="00B14B93" w:rsidP="00A44F9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2B04D4">
        <w:rPr>
          <w:sz w:val="28"/>
        </w:rPr>
        <w:t>Правительства Ростовской области</w:t>
      </w:r>
    </w:p>
    <w:sectPr w:rsidR="00B14B93" w:rsidRPr="00A44F9C" w:rsidSect="00D1001E">
      <w:headerReference w:type="default" r:id="rId7"/>
      <w:footerReference w:type="even" r:id="rId8"/>
      <w:footerReference w:type="default" r:id="rId9"/>
      <w:footerReference w:type="first" r:id="rId10"/>
      <w:pgSz w:w="11907" w:h="16840"/>
      <w:pgMar w:top="1134" w:right="567" w:bottom="1134" w:left="1701" w:header="720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083" w:rsidRDefault="00F17083">
      <w:r>
        <w:separator/>
      </w:r>
    </w:p>
  </w:endnote>
  <w:endnote w:type="continuationSeparator" w:id="0">
    <w:p w:rsidR="00F17083" w:rsidRDefault="00F1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26D" w:rsidRDefault="00F1526D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1526D" w:rsidRDefault="00F1526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26D" w:rsidRPr="00A44F9C" w:rsidRDefault="00F1526D" w:rsidP="00A44F9C">
    <w:pPr>
      <w:pStyle w:val="a5"/>
      <w:rPr>
        <w:lang w:val="en-US"/>
      </w:rPr>
    </w:pPr>
    <w:r>
      <w:fldChar w:fldCharType="begin"/>
    </w:r>
    <w:r w:rsidRPr="00A44F9C">
      <w:rPr>
        <w:lang w:val="en-US"/>
      </w:rPr>
      <w:instrText xml:space="preserve"> FILENAME  \p  \* MERGEFORMAT </w:instrText>
    </w:r>
    <w:r>
      <w:fldChar w:fldCharType="separate"/>
    </w:r>
    <w:r w:rsidR="005758DA">
      <w:rPr>
        <w:noProof/>
        <w:lang w:val="en-US"/>
      </w:rPr>
      <w:t>Y:\ORST\Rpo\rpo002.f20.docx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26D" w:rsidRPr="00A44F9C" w:rsidRDefault="00F1526D">
    <w:pPr>
      <w:pStyle w:val="a5"/>
      <w:rPr>
        <w:lang w:val="en-US"/>
      </w:rPr>
    </w:pPr>
    <w:r>
      <w:fldChar w:fldCharType="begin"/>
    </w:r>
    <w:r w:rsidRPr="00A44F9C">
      <w:rPr>
        <w:lang w:val="en-US"/>
      </w:rPr>
      <w:instrText xml:space="preserve"> FILENAME  \p  \* MERGEFORMAT </w:instrText>
    </w:r>
    <w:r>
      <w:fldChar w:fldCharType="separate"/>
    </w:r>
    <w:r w:rsidR="005758DA">
      <w:rPr>
        <w:noProof/>
        <w:lang w:val="en-US"/>
      </w:rPr>
      <w:t>Y:\ORST\Rpo\rpo002.f20.docx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083" w:rsidRDefault="00F17083">
      <w:r>
        <w:separator/>
      </w:r>
    </w:p>
  </w:footnote>
  <w:footnote w:type="continuationSeparator" w:id="0">
    <w:p w:rsidR="00F17083" w:rsidRDefault="00F17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3651833"/>
      <w:docPartObj>
        <w:docPartGallery w:val="Page Numbers (Top of Page)"/>
        <w:docPartUnique/>
      </w:docPartObj>
    </w:sdtPr>
    <w:sdtEndPr/>
    <w:sdtContent>
      <w:p w:rsidR="00F1526D" w:rsidRDefault="00F152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AF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93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C1D98"/>
    <w:rsid w:val="001D2690"/>
    <w:rsid w:val="001D2787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73B"/>
    <w:rsid w:val="00313D3A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46302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758DA"/>
    <w:rsid w:val="00587BF6"/>
    <w:rsid w:val="005C5FF3"/>
    <w:rsid w:val="00611679"/>
    <w:rsid w:val="00613D7D"/>
    <w:rsid w:val="006564DB"/>
    <w:rsid w:val="00660EE3"/>
    <w:rsid w:val="00676B57"/>
    <w:rsid w:val="00690101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2371"/>
    <w:rsid w:val="00947FCC"/>
    <w:rsid w:val="00985A10"/>
    <w:rsid w:val="00A061D7"/>
    <w:rsid w:val="00A30E81"/>
    <w:rsid w:val="00A34804"/>
    <w:rsid w:val="00A44F9C"/>
    <w:rsid w:val="00A67B50"/>
    <w:rsid w:val="00A941CF"/>
    <w:rsid w:val="00AE2601"/>
    <w:rsid w:val="00B14B93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E334B"/>
    <w:rsid w:val="00BF39F0"/>
    <w:rsid w:val="00C11FDF"/>
    <w:rsid w:val="00C40591"/>
    <w:rsid w:val="00C572C4"/>
    <w:rsid w:val="00C731BB"/>
    <w:rsid w:val="00CA151C"/>
    <w:rsid w:val="00CB1900"/>
    <w:rsid w:val="00CB43C1"/>
    <w:rsid w:val="00CD077D"/>
    <w:rsid w:val="00CE5183"/>
    <w:rsid w:val="00D00358"/>
    <w:rsid w:val="00D1001E"/>
    <w:rsid w:val="00D62AF5"/>
    <w:rsid w:val="00D73323"/>
    <w:rsid w:val="00DB4D6B"/>
    <w:rsid w:val="00DC2302"/>
    <w:rsid w:val="00DE50C1"/>
    <w:rsid w:val="00E04378"/>
    <w:rsid w:val="00E138E0"/>
    <w:rsid w:val="00E3132E"/>
    <w:rsid w:val="00E33D02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10F6F"/>
    <w:rsid w:val="00F1526D"/>
    <w:rsid w:val="00F17083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8409E2-3779-450D-8214-804E2B63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table" w:styleId="ac">
    <w:name w:val="Table Grid"/>
    <w:basedOn w:val="a1"/>
    <w:rsid w:val="00B14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5"/>
    <w:uiPriority w:val="99"/>
    <w:rsid w:val="00A44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Правительства-2019</Template>
  <TotalTime>1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МСУ, к.513</cp:lastModifiedBy>
  <cp:revision>2</cp:revision>
  <cp:lastPrinted>2020-10-02T12:29:00Z</cp:lastPrinted>
  <dcterms:created xsi:type="dcterms:W3CDTF">2020-10-07T08:12:00Z</dcterms:created>
  <dcterms:modified xsi:type="dcterms:W3CDTF">2020-10-07T08:12:00Z</dcterms:modified>
</cp:coreProperties>
</file>