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3B6" w:rsidRDefault="00A173B6" w:rsidP="00A173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73B6" w:rsidRDefault="00A173B6" w:rsidP="00A173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 2023 г. в К</w:t>
      </w:r>
      <w:r w:rsidRPr="00FB43C2">
        <w:rPr>
          <w:rFonts w:ascii="Times New Roman" w:hAnsi="Times New Roman" w:cs="Times New Roman"/>
          <w:sz w:val="28"/>
          <w:szCs w:val="28"/>
        </w:rPr>
        <w:t xml:space="preserve">онгресс-холле Донского 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B43C2">
        <w:rPr>
          <w:rFonts w:ascii="Times New Roman" w:hAnsi="Times New Roman" w:cs="Times New Roman"/>
          <w:sz w:val="28"/>
          <w:szCs w:val="28"/>
        </w:rPr>
        <w:t>осударственного технического 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 состоялось Торжественное собрание членов </w:t>
      </w:r>
      <w:r w:rsidRPr="00094E97">
        <w:rPr>
          <w:rFonts w:ascii="Times New Roman" w:hAnsi="Times New Roman" w:cs="Times New Roman"/>
          <w:sz w:val="28"/>
          <w:szCs w:val="28"/>
        </w:rPr>
        <w:t>Ассоциации</w:t>
      </w:r>
      <w:r w:rsidRPr="00FB43C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«Совет муниципальных образований Ростовской области», посвященное празднованию Дня местного самоуправления и 25-летия Ассоциации «Совет муниципальных образований Ростовской области».</w:t>
      </w:r>
    </w:p>
    <w:p w:rsidR="00A173B6" w:rsidRDefault="00A173B6" w:rsidP="00A173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Открылось собрание показом фильма 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деятельности  Ассоциации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«Совет муниципальных образований Ростовской области» за прошедшие 25 лет.</w:t>
      </w:r>
    </w:p>
    <w:p w:rsidR="00DF7756" w:rsidRDefault="00A173B6" w:rsidP="00A173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</w:t>
      </w:r>
      <w:r w:rsidR="00DF7756">
        <w:rPr>
          <w:rFonts w:ascii="Times New Roman" w:hAnsi="Times New Roman" w:cs="Times New Roman"/>
          <w:sz w:val="28"/>
          <w:szCs w:val="28"/>
        </w:rPr>
        <w:t xml:space="preserve">было показано </w:t>
      </w:r>
      <w:r>
        <w:rPr>
          <w:rFonts w:ascii="Times New Roman" w:hAnsi="Times New Roman" w:cs="Times New Roman"/>
          <w:sz w:val="28"/>
          <w:szCs w:val="28"/>
        </w:rPr>
        <w:t>видеообращение Губернатор</w:t>
      </w:r>
      <w:r w:rsidR="00DF775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Ростовской области В.Ю. Голубев</w:t>
      </w:r>
      <w:r w:rsidR="00DF7756">
        <w:rPr>
          <w:rFonts w:ascii="Times New Roman" w:hAnsi="Times New Roman" w:cs="Times New Roman"/>
          <w:sz w:val="28"/>
          <w:szCs w:val="28"/>
        </w:rPr>
        <w:t xml:space="preserve">а, который </w:t>
      </w:r>
      <w:proofErr w:type="gramStart"/>
      <w:r w:rsidR="00DF7756">
        <w:rPr>
          <w:rFonts w:ascii="Times New Roman" w:hAnsi="Times New Roman" w:cs="Times New Roman"/>
          <w:sz w:val="28"/>
          <w:szCs w:val="28"/>
        </w:rPr>
        <w:t xml:space="preserve">поздравил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756">
        <w:rPr>
          <w:rFonts w:ascii="Times New Roman" w:hAnsi="Times New Roman" w:cs="Times New Roman"/>
          <w:sz w:val="28"/>
          <w:szCs w:val="28"/>
        </w:rPr>
        <w:t>муниципальное</w:t>
      </w:r>
      <w:proofErr w:type="gramEnd"/>
      <w:r w:rsidR="00DF7756">
        <w:rPr>
          <w:rFonts w:ascii="Times New Roman" w:hAnsi="Times New Roman" w:cs="Times New Roman"/>
          <w:sz w:val="28"/>
          <w:szCs w:val="28"/>
        </w:rPr>
        <w:t xml:space="preserve"> сообщество Дона с Днем местного самоуправления и юбилеем Ассоциации.</w:t>
      </w:r>
    </w:p>
    <w:p w:rsidR="00DF7756" w:rsidRDefault="00AF3D60" w:rsidP="00DF7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</w:t>
      </w:r>
      <w:r w:rsidR="00DF7756">
        <w:rPr>
          <w:rFonts w:ascii="Times New Roman" w:hAnsi="Times New Roman" w:cs="Times New Roman"/>
          <w:sz w:val="28"/>
          <w:szCs w:val="28"/>
        </w:rPr>
        <w:t xml:space="preserve">аместитель </w:t>
      </w:r>
      <w:r w:rsidR="00DF7756" w:rsidRPr="00DF7756">
        <w:rPr>
          <w:rFonts w:ascii="Times New Roman" w:hAnsi="Times New Roman" w:cs="Times New Roman"/>
          <w:sz w:val="28"/>
          <w:szCs w:val="28"/>
        </w:rPr>
        <w:t>Губернатора Ростовской области И.А. Г</w:t>
      </w:r>
      <w:r w:rsidR="00DF7756">
        <w:rPr>
          <w:rFonts w:ascii="Times New Roman" w:hAnsi="Times New Roman" w:cs="Times New Roman"/>
          <w:sz w:val="28"/>
          <w:szCs w:val="28"/>
        </w:rPr>
        <w:t>уськов в</w:t>
      </w:r>
      <w:r w:rsidR="00DF7756" w:rsidRPr="00DF7756">
        <w:rPr>
          <w:rFonts w:ascii="Times New Roman" w:hAnsi="Times New Roman" w:cs="Times New Roman"/>
          <w:sz w:val="28"/>
          <w:szCs w:val="28"/>
        </w:rPr>
        <w:t>руч</w:t>
      </w:r>
      <w:r w:rsidR="00DF7756">
        <w:rPr>
          <w:rFonts w:ascii="Times New Roman" w:hAnsi="Times New Roman" w:cs="Times New Roman"/>
          <w:sz w:val="28"/>
          <w:szCs w:val="28"/>
        </w:rPr>
        <w:t xml:space="preserve">ил </w:t>
      </w:r>
      <w:r w:rsidR="004205C0">
        <w:rPr>
          <w:rFonts w:ascii="Times New Roman" w:hAnsi="Times New Roman" w:cs="Times New Roman"/>
          <w:sz w:val="28"/>
          <w:szCs w:val="28"/>
        </w:rPr>
        <w:t xml:space="preserve">награды Губернатора области ряду глав администраций муниципалитетов и руководителям подразделений администраций. </w:t>
      </w:r>
    </w:p>
    <w:p w:rsidR="004205C0" w:rsidRDefault="004205C0" w:rsidP="00DF7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Исполнительному директору Ассоциации В.П. Ляхову была вручена медаль ордена «За заслуги перед Ростовской областью».</w:t>
      </w:r>
    </w:p>
    <w:p w:rsidR="006055C4" w:rsidRDefault="004205C0" w:rsidP="00DF7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поздравлениями по в</w:t>
      </w:r>
      <w:r w:rsidRPr="00DF7756">
        <w:rPr>
          <w:rFonts w:ascii="Times New Roman" w:hAnsi="Times New Roman" w:cs="Times New Roman"/>
          <w:sz w:val="28"/>
          <w:szCs w:val="28"/>
        </w:rPr>
        <w:t>идеообращени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="00AF3D60">
        <w:rPr>
          <w:rFonts w:ascii="Times New Roman" w:hAnsi="Times New Roman" w:cs="Times New Roman"/>
          <w:sz w:val="28"/>
          <w:szCs w:val="28"/>
        </w:rPr>
        <w:t xml:space="preserve">выступил </w:t>
      </w:r>
      <w:r w:rsidR="00AF3D60" w:rsidRPr="00DF7756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756">
        <w:rPr>
          <w:rFonts w:ascii="Times New Roman" w:hAnsi="Times New Roman" w:cs="Times New Roman"/>
          <w:sz w:val="28"/>
          <w:szCs w:val="28"/>
        </w:rPr>
        <w:t>Законодательного Собрания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756">
        <w:rPr>
          <w:rFonts w:ascii="Times New Roman" w:hAnsi="Times New Roman" w:cs="Times New Roman"/>
          <w:sz w:val="28"/>
          <w:szCs w:val="28"/>
        </w:rPr>
        <w:t>Ростовской области А.В. И</w:t>
      </w:r>
      <w:r>
        <w:rPr>
          <w:rFonts w:ascii="Times New Roman" w:hAnsi="Times New Roman" w:cs="Times New Roman"/>
          <w:sz w:val="28"/>
          <w:szCs w:val="28"/>
        </w:rPr>
        <w:t>щенко</w:t>
      </w:r>
      <w:r w:rsidR="006055C4">
        <w:rPr>
          <w:rFonts w:ascii="Times New Roman" w:hAnsi="Times New Roman" w:cs="Times New Roman"/>
          <w:sz w:val="28"/>
          <w:szCs w:val="28"/>
        </w:rPr>
        <w:t xml:space="preserve">, после чего </w:t>
      </w:r>
      <w:r w:rsidRPr="00DF7756">
        <w:rPr>
          <w:rFonts w:ascii="Times New Roman" w:hAnsi="Times New Roman" w:cs="Times New Roman"/>
          <w:sz w:val="28"/>
          <w:szCs w:val="28"/>
        </w:rPr>
        <w:t>первы</w:t>
      </w:r>
      <w:r w:rsidR="006055C4">
        <w:rPr>
          <w:rFonts w:ascii="Times New Roman" w:hAnsi="Times New Roman" w:cs="Times New Roman"/>
          <w:sz w:val="28"/>
          <w:szCs w:val="28"/>
        </w:rPr>
        <w:t>й</w:t>
      </w:r>
      <w:r w:rsidRPr="00DF7756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6055C4">
        <w:rPr>
          <w:rFonts w:ascii="Times New Roman" w:hAnsi="Times New Roman" w:cs="Times New Roman"/>
          <w:sz w:val="28"/>
          <w:szCs w:val="28"/>
        </w:rPr>
        <w:t>ь</w:t>
      </w:r>
      <w:r w:rsidRPr="00DF7756">
        <w:rPr>
          <w:rFonts w:ascii="Times New Roman" w:hAnsi="Times New Roman" w:cs="Times New Roman"/>
          <w:sz w:val="28"/>
          <w:szCs w:val="28"/>
        </w:rPr>
        <w:t xml:space="preserve"> Председателя Законодательного Собрания</w:t>
      </w:r>
      <w:r w:rsidR="006055C4">
        <w:rPr>
          <w:rFonts w:ascii="Times New Roman" w:hAnsi="Times New Roman" w:cs="Times New Roman"/>
          <w:sz w:val="28"/>
          <w:szCs w:val="28"/>
        </w:rPr>
        <w:t xml:space="preserve"> </w:t>
      </w:r>
      <w:r w:rsidRPr="00DF7756">
        <w:rPr>
          <w:rFonts w:ascii="Times New Roman" w:hAnsi="Times New Roman" w:cs="Times New Roman"/>
          <w:sz w:val="28"/>
          <w:szCs w:val="28"/>
        </w:rPr>
        <w:t>Ростовской области С.А. М</w:t>
      </w:r>
      <w:r w:rsidR="006055C4">
        <w:rPr>
          <w:rFonts w:ascii="Times New Roman" w:hAnsi="Times New Roman" w:cs="Times New Roman"/>
          <w:sz w:val="28"/>
          <w:szCs w:val="28"/>
        </w:rPr>
        <w:t>ихалев в</w:t>
      </w:r>
      <w:r w:rsidR="006055C4" w:rsidRPr="00DF7756">
        <w:rPr>
          <w:rFonts w:ascii="Times New Roman" w:hAnsi="Times New Roman" w:cs="Times New Roman"/>
          <w:sz w:val="28"/>
          <w:szCs w:val="28"/>
        </w:rPr>
        <w:t>руч</w:t>
      </w:r>
      <w:r w:rsidR="006055C4">
        <w:rPr>
          <w:rFonts w:ascii="Times New Roman" w:hAnsi="Times New Roman" w:cs="Times New Roman"/>
          <w:sz w:val="28"/>
          <w:szCs w:val="28"/>
        </w:rPr>
        <w:t xml:space="preserve">ил </w:t>
      </w:r>
      <w:r w:rsidR="006055C4" w:rsidRPr="00DF7756">
        <w:rPr>
          <w:rFonts w:ascii="Times New Roman" w:hAnsi="Times New Roman" w:cs="Times New Roman"/>
          <w:sz w:val="28"/>
          <w:szCs w:val="28"/>
        </w:rPr>
        <w:t>наград</w:t>
      </w:r>
      <w:r w:rsidR="006055C4">
        <w:rPr>
          <w:rFonts w:ascii="Times New Roman" w:hAnsi="Times New Roman" w:cs="Times New Roman"/>
          <w:sz w:val="28"/>
          <w:szCs w:val="28"/>
        </w:rPr>
        <w:t xml:space="preserve">ы донского парламента наиболее отличившимся председателям собрания депутатов-главам районов, а также муниципальным служащим. </w:t>
      </w:r>
    </w:p>
    <w:p w:rsidR="008748A8" w:rsidRDefault="006055C4" w:rsidP="00DF7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F7756" w:rsidRPr="00DF7756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DF7756" w:rsidRPr="00DF7756">
        <w:rPr>
          <w:rFonts w:ascii="Times New Roman" w:hAnsi="Times New Roman" w:cs="Times New Roman"/>
          <w:sz w:val="28"/>
          <w:szCs w:val="28"/>
        </w:rPr>
        <w:t>полномочного представителя Президента Российской Федерации в Южном федеральном округе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756" w:rsidRPr="00DF7756">
        <w:rPr>
          <w:rFonts w:ascii="Times New Roman" w:hAnsi="Times New Roman" w:cs="Times New Roman"/>
          <w:sz w:val="28"/>
          <w:szCs w:val="28"/>
        </w:rPr>
        <w:tab/>
        <w:t xml:space="preserve">В.Н. </w:t>
      </w:r>
      <w:proofErr w:type="spellStart"/>
      <w:r w:rsidR="00DF7756" w:rsidRPr="00DF775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урба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756" w:rsidRPr="00DF7756">
        <w:rPr>
          <w:rFonts w:ascii="Times New Roman" w:hAnsi="Times New Roman" w:cs="Times New Roman"/>
          <w:sz w:val="28"/>
          <w:szCs w:val="28"/>
        </w:rPr>
        <w:t xml:space="preserve"> </w:t>
      </w:r>
      <w:r w:rsidR="001A2FDF">
        <w:rPr>
          <w:rFonts w:ascii="Times New Roman" w:hAnsi="Times New Roman" w:cs="Times New Roman"/>
          <w:sz w:val="28"/>
          <w:szCs w:val="28"/>
        </w:rPr>
        <w:t xml:space="preserve">поздравил собравшихся </w:t>
      </w:r>
      <w:r w:rsidR="00DF7756" w:rsidRPr="00DF7756">
        <w:rPr>
          <w:rFonts w:ascii="Times New Roman" w:hAnsi="Times New Roman" w:cs="Times New Roman"/>
          <w:sz w:val="28"/>
          <w:szCs w:val="28"/>
        </w:rPr>
        <w:t>и вруч</w:t>
      </w:r>
      <w:r w:rsidR="001A2FDF">
        <w:rPr>
          <w:rFonts w:ascii="Times New Roman" w:hAnsi="Times New Roman" w:cs="Times New Roman"/>
          <w:sz w:val="28"/>
          <w:szCs w:val="28"/>
        </w:rPr>
        <w:t xml:space="preserve">ил Благодарственные письма первого заместителя Председателя федеральной </w:t>
      </w:r>
      <w:r w:rsidR="008748A8">
        <w:rPr>
          <w:rFonts w:ascii="Times New Roman" w:hAnsi="Times New Roman" w:cs="Times New Roman"/>
          <w:sz w:val="28"/>
          <w:szCs w:val="28"/>
        </w:rPr>
        <w:t xml:space="preserve">конкурсной комиссии Всероссийского конкурса «Лучшая муниципальная </w:t>
      </w:r>
      <w:r w:rsidR="001A2FDF">
        <w:rPr>
          <w:rFonts w:ascii="Times New Roman" w:hAnsi="Times New Roman" w:cs="Times New Roman"/>
          <w:sz w:val="28"/>
          <w:szCs w:val="28"/>
        </w:rPr>
        <w:t>п</w:t>
      </w:r>
      <w:r w:rsidR="008748A8">
        <w:rPr>
          <w:rFonts w:ascii="Times New Roman" w:hAnsi="Times New Roman" w:cs="Times New Roman"/>
          <w:sz w:val="28"/>
          <w:szCs w:val="28"/>
        </w:rPr>
        <w:t xml:space="preserve">рактика», Председателя Общероссийского Конгресса муниципальных образований В.Б. </w:t>
      </w:r>
      <w:proofErr w:type="spellStart"/>
      <w:r w:rsidR="008748A8">
        <w:rPr>
          <w:rFonts w:ascii="Times New Roman" w:hAnsi="Times New Roman" w:cs="Times New Roman"/>
          <w:sz w:val="28"/>
          <w:szCs w:val="28"/>
        </w:rPr>
        <w:t>Кидяева</w:t>
      </w:r>
      <w:proofErr w:type="spellEnd"/>
      <w:r w:rsidR="008748A8">
        <w:rPr>
          <w:rFonts w:ascii="Times New Roman" w:hAnsi="Times New Roman" w:cs="Times New Roman"/>
          <w:sz w:val="28"/>
          <w:szCs w:val="28"/>
        </w:rPr>
        <w:t xml:space="preserve"> победителям данного конкурса</w:t>
      </w:r>
      <w:r w:rsidR="00C75830">
        <w:rPr>
          <w:rFonts w:ascii="Times New Roman" w:hAnsi="Times New Roman" w:cs="Times New Roman"/>
          <w:sz w:val="28"/>
          <w:szCs w:val="28"/>
        </w:rPr>
        <w:t>, представлявшим Ростовскую область.</w:t>
      </w:r>
    </w:p>
    <w:p w:rsidR="00C75830" w:rsidRDefault="00DF7756" w:rsidP="00DF7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756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 w:rsidR="008748A8">
        <w:rPr>
          <w:rFonts w:ascii="Times New Roman" w:hAnsi="Times New Roman" w:cs="Times New Roman"/>
          <w:sz w:val="28"/>
          <w:szCs w:val="28"/>
        </w:rPr>
        <w:t>ь</w:t>
      </w:r>
      <w:r w:rsidRPr="00DF7756">
        <w:rPr>
          <w:rFonts w:ascii="Times New Roman" w:hAnsi="Times New Roman" w:cs="Times New Roman"/>
          <w:sz w:val="28"/>
          <w:szCs w:val="28"/>
        </w:rPr>
        <w:t xml:space="preserve"> Ассоциации «Совет муниципальных образований Ростовской области» З.В. </w:t>
      </w:r>
      <w:proofErr w:type="spellStart"/>
      <w:r w:rsidRPr="00DF7756">
        <w:rPr>
          <w:rFonts w:ascii="Times New Roman" w:hAnsi="Times New Roman" w:cs="Times New Roman"/>
          <w:sz w:val="28"/>
          <w:szCs w:val="28"/>
        </w:rPr>
        <w:t>Н</w:t>
      </w:r>
      <w:r w:rsidR="008748A8">
        <w:rPr>
          <w:rFonts w:ascii="Times New Roman" w:hAnsi="Times New Roman" w:cs="Times New Roman"/>
          <w:sz w:val="28"/>
          <w:szCs w:val="28"/>
        </w:rPr>
        <w:t>еярохина</w:t>
      </w:r>
      <w:proofErr w:type="spellEnd"/>
      <w:r w:rsidR="008748A8">
        <w:rPr>
          <w:rFonts w:ascii="Times New Roman" w:hAnsi="Times New Roman" w:cs="Times New Roman"/>
          <w:sz w:val="28"/>
          <w:szCs w:val="28"/>
        </w:rPr>
        <w:t xml:space="preserve"> также поздравила участников собрания с Днем местного самоуправления и 25-летием Ассоциации и вручила награды федеральных министерств и </w:t>
      </w:r>
      <w:r w:rsidR="00C75830">
        <w:rPr>
          <w:rFonts w:ascii="Times New Roman" w:hAnsi="Times New Roman" w:cs="Times New Roman"/>
          <w:sz w:val="28"/>
          <w:szCs w:val="28"/>
        </w:rPr>
        <w:t>ведомств муниципалитетам, активно реализующих свои муниципальные практики.</w:t>
      </w:r>
    </w:p>
    <w:p w:rsidR="00DF7756" w:rsidRPr="00DF7756" w:rsidRDefault="00C75830" w:rsidP="00DF7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окончанию торжественной части состоялся концерт </w:t>
      </w:r>
      <w:r w:rsidR="00DF7756" w:rsidRPr="00DF7756">
        <w:rPr>
          <w:rFonts w:ascii="Times New Roman" w:hAnsi="Times New Roman" w:cs="Times New Roman"/>
          <w:sz w:val="28"/>
          <w:szCs w:val="28"/>
        </w:rPr>
        <w:t>творческих коллективов</w:t>
      </w:r>
      <w:r>
        <w:rPr>
          <w:rFonts w:ascii="Times New Roman" w:hAnsi="Times New Roman" w:cs="Times New Roman"/>
          <w:sz w:val="28"/>
          <w:szCs w:val="28"/>
        </w:rPr>
        <w:t>-</w:t>
      </w:r>
      <w:r w:rsidR="00DF7756" w:rsidRPr="00DF7756">
        <w:rPr>
          <w:rFonts w:ascii="Times New Roman" w:hAnsi="Times New Roman" w:cs="Times New Roman"/>
          <w:sz w:val="28"/>
          <w:szCs w:val="28"/>
        </w:rPr>
        <w:t>победителей областных конкурсов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756" w:rsidRPr="00DF7756">
        <w:rPr>
          <w:rFonts w:ascii="Times New Roman" w:hAnsi="Times New Roman" w:cs="Times New Roman"/>
          <w:sz w:val="28"/>
          <w:szCs w:val="28"/>
        </w:rPr>
        <w:t>Ростовской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7756" w:rsidRPr="00DF775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F7756" w:rsidRPr="00DF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4BB"/>
    <w:rsid w:val="001A2FDF"/>
    <w:rsid w:val="004205C0"/>
    <w:rsid w:val="00603CEF"/>
    <w:rsid w:val="006055C4"/>
    <w:rsid w:val="00652E75"/>
    <w:rsid w:val="006C04BB"/>
    <w:rsid w:val="008748A8"/>
    <w:rsid w:val="00A173B6"/>
    <w:rsid w:val="00AF3D60"/>
    <w:rsid w:val="00C75830"/>
    <w:rsid w:val="00D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924B1-E7EC-4B43-BEA6-22B9CA25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3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sovet_moro@hotmail.com</cp:lastModifiedBy>
  <cp:revision>2</cp:revision>
  <dcterms:created xsi:type="dcterms:W3CDTF">2023-04-24T08:51:00Z</dcterms:created>
  <dcterms:modified xsi:type="dcterms:W3CDTF">2023-04-24T08:51:00Z</dcterms:modified>
</cp:coreProperties>
</file>