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02F" w:rsidRPr="000639BC" w:rsidRDefault="005E402F" w:rsidP="005E402F">
      <w:pPr>
        <w:pStyle w:val="a4"/>
        <w:spacing w:after="0" w:line="276" w:lineRule="auto"/>
        <w:ind w:left="0" w:right="-24" w:firstLine="709"/>
        <w:jc w:val="both"/>
        <w:rPr>
          <w:rFonts w:ascii="Times New Roman" w:hAnsi="Times New Roman"/>
          <w:b/>
          <w:i/>
          <w:color w:val="004D9F"/>
          <w:sz w:val="28"/>
          <w:szCs w:val="28"/>
          <w:u w:val="single"/>
          <w:lang w:val="ru-RU"/>
        </w:rPr>
      </w:pPr>
      <w:r w:rsidRPr="000639BC">
        <w:rPr>
          <w:rFonts w:ascii="Times New Roman" w:hAnsi="Times New Roman"/>
          <w:b/>
          <w:i/>
          <w:color w:val="004D9F"/>
          <w:sz w:val="28"/>
          <w:szCs w:val="28"/>
          <w:u w:val="single"/>
          <w:lang w:val="ru-RU"/>
        </w:rPr>
        <w:t>Информация о журнале</w:t>
      </w:r>
      <w:r>
        <w:rPr>
          <w:rFonts w:ascii="Times New Roman" w:hAnsi="Times New Roman"/>
          <w:b/>
          <w:i/>
          <w:color w:val="004D9F"/>
          <w:sz w:val="28"/>
          <w:szCs w:val="28"/>
          <w:u w:val="single"/>
          <w:lang w:val="ru-RU"/>
        </w:rPr>
        <w:t xml:space="preserve"> «Муниципальная Россия</w:t>
      </w:r>
      <w:r w:rsidRPr="000639BC">
        <w:rPr>
          <w:rFonts w:ascii="Times New Roman" w:hAnsi="Times New Roman"/>
          <w:b/>
          <w:i/>
          <w:color w:val="004D9F"/>
          <w:sz w:val="28"/>
          <w:szCs w:val="28"/>
          <w:u w:val="single"/>
          <w:lang w:val="ru-RU"/>
        </w:rPr>
        <w:t>:</w:t>
      </w:r>
    </w:p>
    <w:p w:rsidR="005E402F" w:rsidRPr="009B6F4D" w:rsidRDefault="005E402F" w:rsidP="005E402F">
      <w:pPr>
        <w:pStyle w:val="a4"/>
        <w:spacing w:after="0" w:line="276" w:lineRule="auto"/>
        <w:ind w:left="0" w:right="-24" w:firstLine="709"/>
        <w:jc w:val="both"/>
        <w:rPr>
          <w:rFonts w:ascii="Times New Roman" w:hAnsi="Times New Roman"/>
          <w:b/>
          <w:i/>
          <w:color w:val="004D9F"/>
          <w:szCs w:val="20"/>
          <w:lang w:val="ru-RU"/>
        </w:rPr>
      </w:pPr>
    </w:p>
    <w:p w:rsidR="005E402F" w:rsidRDefault="005E402F" w:rsidP="005E402F">
      <w:pPr>
        <w:pStyle w:val="a4"/>
        <w:spacing w:after="0" w:line="276" w:lineRule="auto"/>
        <w:ind w:left="0" w:right="-24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B6F4D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Издание – надежная информационная площадка для трансляции в регионы законодательных инициатив и решений, принимаемых на федеральном уровне, а также продвижения передового опыта в реализации экономических, гуманитарных, социальных проектов. </w:t>
      </w:r>
    </w:p>
    <w:p w:rsidR="00B87DF4" w:rsidRPr="00B87DF4" w:rsidRDefault="00B87DF4" w:rsidP="005E402F">
      <w:pPr>
        <w:pStyle w:val="a4"/>
        <w:spacing w:after="0" w:line="276" w:lineRule="auto"/>
        <w:ind w:left="0" w:right="-24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87DF4">
        <w:rPr>
          <w:rFonts w:ascii="Times New Roman" w:hAnsi="Times New Roman"/>
          <w:color w:val="000000" w:themeColor="text1"/>
          <w:sz w:val="28"/>
          <w:szCs w:val="28"/>
          <w:lang w:val="ru-RU"/>
        </w:rPr>
        <w:t>С учетом различного опыта развития субъектов Российской Федерации и их экономического потенциала задача редакции журнала «Муниципальная Россия» состоит в демонстрации региональных достижений и передового опыта, которым делятся эксперты.</w:t>
      </w:r>
      <w:r w:rsidRPr="00B87DF4">
        <w:rPr>
          <w:rFonts w:ascii="Times New Roman" w:eastAsia="Calibri" w:hAnsi="Times New Roman"/>
          <w:sz w:val="28"/>
          <w:szCs w:val="28"/>
          <w:lang w:val="ru-RU"/>
        </w:rPr>
        <w:t xml:space="preserve"> Каждый выпуск журнала содержит материалы с мест, интервью региональных и муниципальных управленцев, экспертов и активистов, добившихся успеха со своими проектами и практиками.</w:t>
      </w:r>
    </w:p>
    <w:p w:rsidR="005E402F" w:rsidRDefault="005E402F" w:rsidP="005E402F">
      <w:pPr>
        <w:pStyle w:val="a4"/>
        <w:spacing w:after="0" w:line="276" w:lineRule="auto"/>
        <w:ind w:left="0" w:right="-24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B6F4D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Журнал «Муниципальная Россия» выходит с периодичностью </w:t>
      </w:r>
      <w:r w:rsidRPr="009B6F4D">
        <w:rPr>
          <w:rFonts w:ascii="Times New Roman" w:hAnsi="Times New Roman"/>
          <w:color w:val="000000" w:themeColor="text1"/>
          <w:sz w:val="28"/>
          <w:szCs w:val="28"/>
          <w:u w:val="single"/>
          <w:lang w:val="ru-RU"/>
        </w:rPr>
        <w:t>6 номеров в год</w:t>
      </w:r>
      <w:r w:rsidRPr="009B6F4D">
        <w:rPr>
          <w:rFonts w:ascii="Times New Roman" w:hAnsi="Times New Roman"/>
          <w:color w:val="000000" w:themeColor="text1"/>
          <w:sz w:val="28"/>
          <w:szCs w:val="28"/>
          <w:lang w:val="ru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09"/>
      </w:tblGrid>
      <w:tr w:rsidR="005E402F" w:rsidTr="0025314E">
        <w:tc>
          <w:tcPr>
            <w:tcW w:w="10456" w:type="dxa"/>
            <w:tcBorders>
              <w:top w:val="single" w:sz="18" w:space="0" w:color="5B9BD5" w:themeColor="accent1"/>
              <w:left w:val="single" w:sz="18" w:space="0" w:color="5B9BD5" w:themeColor="accent1"/>
              <w:bottom w:val="single" w:sz="18" w:space="0" w:color="5B9BD5" w:themeColor="accent1"/>
              <w:right w:val="single" w:sz="18" w:space="0" w:color="5B9BD5" w:themeColor="accent1"/>
            </w:tcBorders>
          </w:tcPr>
          <w:p w:rsidR="005E402F" w:rsidRPr="005E402F" w:rsidRDefault="005E402F" w:rsidP="0025314E">
            <w:pPr>
              <w:pStyle w:val="a4"/>
              <w:spacing w:after="0" w:line="276" w:lineRule="auto"/>
              <w:ind w:left="0" w:right="-24" w:firstLine="709"/>
              <w:jc w:val="both"/>
              <w:rPr>
                <w:rFonts w:ascii="Times New Roman" w:hAnsi="Times New Roman"/>
                <w:b/>
                <w:i/>
                <w:color w:val="0070C0"/>
                <w:sz w:val="28"/>
                <w:szCs w:val="28"/>
                <w:u w:val="single"/>
                <w:lang w:val="ru-RU"/>
              </w:rPr>
            </w:pPr>
            <w:r w:rsidRPr="005E402F">
              <w:rPr>
                <w:rFonts w:ascii="Times New Roman" w:hAnsi="Times New Roman"/>
                <w:b/>
                <w:i/>
                <w:color w:val="0070C0"/>
                <w:sz w:val="28"/>
                <w:szCs w:val="28"/>
                <w:u w:val="single"/>
                <w:lang w:val="ru-RU"/>
              </w:rPr>
              <w:t>Наши подписчики:</w:t>
            </w:r>
          </w:p>
          <w:p w:rsidR="005E402F" w:rsidRPr="009B6F4D" w:rsidRDefault="005E402F" w:rsidP="0025314E">
            <w:pPr>
              <w:pStyle w:val="a4"/>
              <w:numPr>
                <w:ilvl w:val="0"/>
                <w:numId w:val="1"/>
              </w:numPr>
              <w:tabs>
                <w:tab w:val="left" w:pos="1276"/>
              </w:tabs>
              <w:spacing w:after="0" w:line="276" w:lineRule="auto"/>
              <w:ind w:left="0" w:right="-24" w:firstLine="85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9B6F4D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Администрация Президента Российской Федерации;</w:t>
            </w:r>
          </w:p>
          <w:p w:rsidR="005E402F" w:rsidRPr="009B6F4D" w:rsidRDefault="005E402F" w:rsidP="0025314E">
            <w:pPr>
              <w:pStyle w:val="a4"/>
              <w:numPr>
                <w:ilvl w:val="0"/>
                <w:numId w:val="1"/>
              </w:numPr>
              <w:tabs>
                <w:tab w:val="left" w:pos="1276"/>
              </w:tabs>
              <w:spacing w:after="0" w:line="276" w:lineRule="auto"/>
              <w:ind w:left="0" w:right="-24" w:firstLine="85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9B6F4D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Правительство Российской Федерации;</w:t>
            </w:r>
          </w:p>
          <w:p w:rsidR="005E402F" w:rsidRPr="009B6F4D" w:rsidRDefault="005E402F" w:rsidP="0025314E">
            <w:pPr>
              <w:pStyle w:val="a4"/>
              <w:numPr>
                <w:ilvl w:val="0"/>
                <w:numId w:val="1"/>
              </w:numPr>
              <w:tabs>
                <w:tab w:val="left" w:pos="1276"/>
              </w:tabs>
              <w:spacing w:after="0" w:line="276" w:lineRule="auto"/>
              <w:ind w:left="0" w:right="-24" w:firstLine="85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9B6F4D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Государственная Дума ФС РФ;</w:t>
            </w:r>
          </w:p>
          <w:p w:rsidR="005E402F" w:rsidRPr="009B6F4D" w:rsidRDefault="005E402F" w:rsidP="0025314E">
            <w:pPr>
              <w:pStyle w:val="a4"/>
              <w:numPr>
                <w:ilvl w:val="0"/>
                <w:numId w:val="1"/>
              </w:numPr>
              <w:tabs>
                <w:tab w:val="left" w:pos="1276"/>
              </w:tabs>
              <w:spacing w:after="0" w:line="276" w:lineRule="auto"/>
              <w:ind w:left="0" w:right="-24" w:firstLine="85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9B6F4D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Совет Федерации ФС РФ;</w:t>
            </w:r>
          </w:p>
          <w:p w:rsidR="005E402F" w:rsidRPr="009B6F4D" w:rsidRDefault="005E402F" w:rsidP="0025314E">
            <w:pPr>
              <w:pStyle w:val="a4"/>
              <w:numPr>
                <w:ilvl w:val="0"/>
                <w:numId w:val="1"/>
              </w:numPr>
              <w:tabs>
                <w:tab w:val="left" w:pos="1276"/>
              </w:tabs>
              <w:spacing w:after="0" w:line="276" w:lineRule="auto"/>
              <w:ind w:left="0" w:right="-24" w:firstLine="85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9B6F4D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Органы государственной власти субъектов Российской Федерации;</w:t>
            </w:r>
          </w:p>
          <w:p w:rsidR="005E402F" w:rsidRPr="009B6F4D" w:rsidRDefault="005E402F" w:rsidP="0025314E">
            <w:pPr>
              <w:pStyle w:val="a4"/>
              <w:numPr>
                <w:ilvl w:val="0"/>
                <w:numId w:val="1"/>
              </w:numPr>
              <w:tabs>
                <w:tab w:val="left" w:pos="1276"/>
              </w:tabs>
              <w:spacing w:after="0" w:line="276" w:lineRule="auto"/>
              <w:ind w:left="0" w:right="-24" w:firstLine="85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9B6F4D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Руководители и специалисты органов местного самоуправления;</w:t>
            </w:r>
          </w:p>
          <w:p w:rsidR="005E402F" w:rsidRPr="009B6F4D" w:rsidRDefault="005E402F" w:rsidP="0025314E">
            <w:pPr>
              <w:pStyle w:val="a4"/>
              <w:numPr>
                <w:ilvl w:val="0"/>
                <w:numId w:val="1"/>
              </w:numPr>
              <w:tabs>
                <w:tab w:val="left" w:pos="1276"/>
              </w:tabs>
              <w:spacing w:after="0" w:line="276" w:lineRule="auto"/>
              <w:ind w:left="0" w:right="-24" w:firstLine="85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9B6F4D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Активисты территориального общественного самоуправления;</w:t>
            </w:r>
          </w:p>
          <w:p w:rsidR="005E402F" w:rsidRPr="009B6F4D" w:rsidRDefault="005E402F" w:rsidP="0025314E">
            <w:pPr>
              <w:pStyle w:val="a4"/>
              <w:numPr>
                <w:ilvl w:val="0"/>
                <w:numId w:val="1"/>
              </w:numPr>
              <w:tabs>
                <w:tab w:val="left" w:pos="1276"/>
              </w:tabs>
              <w:spacing w:after="0" w:line="276" w:lineRule="auto"/>
              <w:ind w:left="0" w:right="-24" w:firstLine="85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9B6F4D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Деловые объединения, ассоциации и союзы;</w:t>
            </w:r>
          </w:p>
          <w:p w:rsidR="005E402F" w:rsidRPr="009B6F4D" w:rsidRDefault="005E402F" w:rsidP="0025314E">
            <w:pPr>
              <w:pStyle w:val="a4"/>
              <w:numPr>
                <w:ilvl w:val="0"/>
                <w:numId w:val="1"/>
              </w:numPr>
              <w:tabs>
                <w:tab w:val="left" w:pos="1276"/>
              </w:tabs>
              <w:spacing w:after="0" w:line="276" w:lineRule="auto"/>
              <w:ind w:left="0" w:right="-24" w:firstLine="85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ВУЗы и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С</w:t>
            </w:r>
            <w:r w:rsidRPr="009B6F4D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УЗы</w:t>
            </w:r>
            <w:proofErr w:type="spellEnd"/>
            <w:r w:rsidRPr="009B6F4D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</w:tc>
      </w:tr>
    </w:tbl>
    <w:p w:rsidR="005E402F" w:rsidRDefault="00B87DF4" w:rsidP="005E402F">
      <w:pPr>
        <w:pStyle w:val="a4"/>
        <w:spacing w:after="0" w:line="276" w:lineRule="auto"/>
        <w:ind w:left="0" w:right="-24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B6F4D">
        <w:rPr>
          <w:rFonts w:ascii="Times New Roman" w:hAnsi="Times New Roman"/>
          <w:noProof/>
          <w:color w:val="000000" w:themeColor="text1"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26CAD292" wp14:editId="4DFCED0D">
            <wp:simplePos x="0" y="0"/>
            <wp:positionH relativeFrom="column">
              <wp:posOffset>-514350</wp:posOffset>
            </wp:positionH>
            <wp:positionV relativeFrom="paragraph">
              <wp:posOffset>250190</wp:posOffset>
            </wp:positionV>
            <wp:extent cx="2276475" cy="2999740"/>
            <wp:effectExtent l="0" t="0" r="0" b="0"/>
            <wp:wrapNone/>
            <wp:docPr id="13" name="Рисунок 13" descr="C:\Users\r.druzhaeva\Desktop\2021 1 (102) MR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.druzhaeva\Desktop\2021 1 (102) MR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99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402F" w:rsidRDefault="00B87DF4" w:rsidP="005E402F">
      <w:pPr>
        <w:ind w:left="0"/>
        <w:rPr>
          <w:rFonts w:ascii="Times New Roman" w:hAnsi="Times New Roman"/>
          <w:color w:val="000000" w:themeColor="text1"/>
          <w:sz w:val="28"/>
          <w:szCs w:val="28"/>
        </w:rPr>
      </w:pPr>
      <w:r w:rsidRPr="009B6F4D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7B1EE688" wp14:editId="6B7EF54D">
            <wp:simplePos x="0" y="0"/>
            <wp:positionH relativeFrom="column">
              <wp:posOffset>2000250</wp:posOffset>
            </wp:positionH>
            <wp:positionV relativeFrom="paragraph">
              <wp:posOffset>335280</wp:posOffset>
            </wp:positionV>
            <wp:extent cx="1724033" cy="2438400"/>
            <wp:effectExtent l="0" t="0" r="9525" b="0"/>
            <wp:wrapNone/>
            <wp:docPr id="15" name="Рисунок 15" descr="C:\Users\r.druzhaeva\Desktop\2020 3 (101) MR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.druzhaeva\Desktop\2020 3 (101) MR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33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757F6D9" wp14:editId="44A5C6DD">
            <wp:simplePos x="0" y="0"/>
            <wp:positionH relativeFrom="column">
              <wp:posOffset>4000500</wp:posOffset>
            </wp:positionH>
            <wp:positionV relativeFrom="paragraph">
              <wp:posOffset>34925</wp:posOffset>
            </wp:positionV>
            <wp:extent cx="2216785" cy="2980690"/>
            <wp:effectExtent l="0" t="0" r="0" b="0"/>
            <wp:wrapNone/>
            <wp:docPr id="12" name="Рисунок 12" descr="https://static.tildacdn.com/tild3834-6634-4636-a438-393833356130/__1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tildacdn.com/tild3834-6634-4636-a438-393833356130/__1_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85" cy="298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402F">
        <w:rPr>
          <w:rFonts w:ascii="Times New Roman" w:hAnsi="Times New Roman"/>
          <w:color w:val="000000" w:themeColor="text1"/>
          <w:sz w:val="28"/>
          <w:szCs w:val="28"/>
        </w:rPr>
        <w:br w:type="page"/>
      </w:r>
    </w:p>
    <w:p w:rsidR="005E402F" w:rsidRPr="009B6F4D" w:rsidRDefault="005E402F" w:rsidP="005E402F">
      <w:pPr>
        <w:pStyle w:val="a4"/>
        <w:spacing w:after="0" w:line="276" w:lineRule="auto"/>
        <w:ind w:left="0" w:right="-24" w:firstLine="709"/>
        <w:jc w:val="both"/>
        <w:rPr>
          <w:rFonts w:ascii="Times New Roman" w:hAnsi="Times New Roman"/>
          <w:b/>
          <w:i/>
          <w:color w:val="004D9F"/>
          <w:sz w:val="28"/>
          <w:szCs w:val="28"/>
          <w:u w:val="single"/>
          <w:lang w:val="ru-RU"/>
        </w:rPr>
      </w:pPr>
      <w:r w:rsidRPr="009B6F4D">
        <w:rPr>
          <w:rFonts w:ascii="Times New Roman" w:hAnsi="Times New Roman"/>
          <w:b/>
          <w:i/>
          <w:color w:val="004D9F"/>
          <w:sz w:val="28"/>
          <w:szCs w:val="28"/>
          <w:u w:val="single"/>
          <w:lang w:val="ru-RU"/>
        </w:rPr>
        <w:lastRenderedPageBreak/>
        <w:t>О</w:t>
      </w:r>
      <w:r>
        <w:rPr>
          <w:rFonts w:ascii="Times New Roman" w:hAnsi="Times New Roman"/>
          <w:b/>
          <w:i/>
          <w:color w:val="004D9F"/>
          <w:sz w:val="28"/>
          <w:szCs w:val="28"/>
          <w:u w:val="single"/>
          <w:lang w:val="ru-RU"/>
        </w:rPr>
        <w:t>формление под</w:t>
      </w:r>
      <w:r w:rsidRPr="009B6F4D">
        <w:rPr>
          <w:rFonts w:ascii="Times New Roman" w:hAnsi="Times New Roman"/>
          <w:b/>
          <w:i/>
          <w:color w:val="004D9F"/>
          <w:sz w:val="28"/>
          <w:szCs w:val="28"/>
          <w:u w:val="single"/>
          <w:lang w:val="ru-RU"/>
        </w:rPr>
        <w:t>писки</w:t>
      </w:r>
      <w:r>
        <w:rPr>
          <w:rFonts w:ascii="Times New Roman" w:hAnsi="Times New Roman"/>
          <w:b/>
          <w:i/>
          <w:color w:val="004D9F"/>
          <w:sz w:val="28"/>
          <w:szCs w:val="28"/>
          <w:u w:val="single"/>
          <w:lang w:val="ru-RU"/>
        </w:rPr>
        <w:t xml:space="preserve"> на журнал «Муниципальная Россия»</w:t>
      </w:r>
      <w:r w:rsidRPr="009B6F4D">
        <w:rPr>
          <w:rFonts w:ascii="Times New Roman" w:hAnsi="Times New Roman"/>
          <w:b/>
          <w:i/>
          <w:color w:val="004D9F"/>
          <w:sz w:val="28"/>
          <w:szCs w:val="28"/>
          <w:u w:val="single"/>
          <w:lang w:val="ru-RU"/>
        </w:rPr>
        <w:t>:</w:t>
      </w:r>
    </w:p>
    <w:p w:rsidR="005E402F" w:rsidRPr="009B6F4D" w:rsidRDefault="005E402F" w:rsidP="005E402F">
      <w:pPr>
        <w:pStyle w:val="a4"/>
        <w:spacing w:after="0" w:line="276" w:lineRule="auto"/>
        <w:ind w:left="0" w:right="-24" w:firstLine="709"/>
        <w:jc w:val="both"/>
        <w:rPr>
          <w:rFonts w:ascii="Times New Roman" w:hAnsi="Times New Roman"/>
          <w:color w:val="000000" w:themeColor="text1"/>
          <w:szCs w:val="28"/>
          <w:lang w:val="ru-RU"/>
        </w:rPr>
      </w:pPr>
    </w:p>
    <w:tbl>
      <w:tblPr>
        <w:tblStyle w:val="a3"/>
        <w:tblW w:w="10485" w:type="dxa"/>
        <w:tblInd w:w="-996" w:type="dxa"/>
        <w:tblLook w:val="04A0" w:firstRow="1" w:lastRow="0" w:firstColumn="1" w:lastColumn="0" w:noHBand="0" w:noVBand="1"/>
      </w:tblPr>
      <w:tblGrid>
        <w:gridCol w:w="740"/>
        <w:gridCol w:w="2349"/>
        <w:gridCol w:w="2576"/>
        <w:gridCol w:w="2552"/>
        <w:gridCol w:w="2268"/>
      </w:tblGrid>
      <w:tr w:rsidR="005E402F" w:rsidRPr="00B01076" w:rsidTr="005E402F">
        <w:tc>
          <w:tcPr>
            <w:tcW w:w="740" w:type="dxa"/>
            <w:vAlign w:val="center"/>
          </w:tcPr>
          <w:p w:rsidR="005E402F" w:rsidRPr="00B01076" w:rsidRDefault="005E402F" w:rsidP="0051372C">
            <w:pPr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01076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2349" w:type="dxa"/>
            <w:vAlign w:val="center"/>
          </w:tcPr>
          <w:p w:rsidR="005E402F" w:rsidRPr="00B01076" w:rsidRDefault="005E402F" w:rsidP="0051372C">
            <w:pPr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01076">
              <w:rPr>
                <w:rFonts w:ascii="Times New Roman" w:hAnsi="Times New Roman"/>
                <w:sz w:val="26"/>
                <w:szCs w:val="26"/>
              </w:rPr>
              <w:t>Подписной период</w:t>
            </w:r>
          </w:p>
        </w:tc>
        <w:tc>
          <w:tcPr>
            <w:tcW w:w="2576" w:type="dxa"/>
            <w:vAlign w:val="center"/>
          </w:tcPr>
          <w:p w:rsidR="005E402F" w:rsidRPr="00B01076" w:rsidRDefault="005E402F" w:rsidP="0051372C">
            <w:pPr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01076">
              <w:rPr>
                <w:rFonts w:ascii="Times New Roman" w:hAnsi="Times New Roman"/>
                <w:sz w:val="26"/>
                <w:szCs w:val="26"/>
              </w:rPr>
              <w:t>Количество номеров в подписной период</w:t>
            </w:r>
          </w:p>
        </w:tc>
        <w:tc>
          <w:tcPr>
            <w:tcW w:w="2552" w:type="dxa"/>
            <w:vAlign w:val="center"/>
          </w:tcPr>
          <w:p w:rsidR="005E402F" w:rsidRDefault="005E402F" w:rsidP="0051372C">
            <w:pPr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01076">
              <w:rPr>
                <w:rFonts w:ascii="Times New Roman" w:hAnsi="Times New Roman"/>
                <w:sz w:val="26"/>
                <w:szCs w:val="26"/>
              </w:rPr>
              <w:t xml:space="preserve">Стоимость подписки </w:t>
            </w:r>
          </w:p>
          <w:p w:rsidR="005E402F" w:rsidRPr="00B01076" w:rsidRDefault="005E402F" w:rsidP="0051372C">
            <w:pPr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01076">
              <w:rPr>
                <w:rFonts w:ascii="Times New Roman" w:hAnsi="Times New Roman"/>
                <w:sz w:val="26"/>
                <w:szCs w:val="26"/>
              </w:rPr>
              <w:t>без НДС, руб.</w:t>
            </w:r>
          </w:p>
        </w:tc>
        <w:tc>
          <w:tcPr>
            <w:tcW w:w="2268" w:type="dxa"/>
            <w:vAlign w:val="center"/>
          </w:tcPr>
          <w:p w:rsidR="005E402F" w:rsidRDefault="005E402F" w:rsidP="0051372C">
            <w:pPr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01076">
              <w:rPr>
                <w:rFonts w:ascii="Times New Roman" w:hAnsi="Times New Roman"/>
                <w:sz w:val="26"/>
                <w:szCs w:val="26"/>
              </w:rPr>
              <w:t>Стоимость 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ед.</w:t>
            </w:r>
            <w:r w:rsidRPr="00B0107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5E402F" w:rsidRPr="00B01076" w:rsidRDefault="005E402F" w:rsidP="0051372C">
            <w:pPr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01076">
              <w:rPr>
                <w:rFonts w:ascii="Times New Roman" w:hAnsi="Times New Roman"/>
                <w:sz w:val="26"/>
                <w:szCs w:val="26"/>
              </w:rPr>
              <w:t>без НДС, руб.</w:t>
            </w:r>
          </w:p>
        </w:tc>
      </w:tr>
      <w:tr w:rsidR="005E402F" w:rsidRPr="00B01076" w:rsidTr="005E402F">
        <w:tc>
          <w:tcPr>
            <w:tcW w:w="740" w:type="dxa"/>
            <w:vAlign w:val="center"/>
          </w:tcPr>
          <w:p w:rsidR="005E402F" w:rsidRPr="00B01076" w:rsidRDefault="005E402F" w:rsidP="00ED1D51">
            <w:pPr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349" w:type="dxa"/>
            <w:vAlign w:val="center"/>
          </w:tcPr>
          <w:p w:rsidR="005E402F" w:rsidRPr="00B01076" w:rsidRDefault="0051372C" w:rsidP="00ED1D51">
            <w:pPr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Региональная п</w:t>
            </w:r>
            <w:r w:rsidR="005E402F" w:rsidRPr="005E402F">
              <w:rPr>
                <w:rFonts w:ascii="Times New Roman" w:hAnsi="Times New Roman"/>
                <w:sz w:val="26"/>
                <w:szCs w:val="26"/>
              </w:rPr>
              <w:t>одписка</w:t>
            </w:r>
          </w:p>
        </w:tc>
        <w:tc>
          <w:tcPr>
            <w:tcW w:w="2576" w:type="dxa"/>
            <w:vAlign w:val="center"/>
          </w:tcPr>
          <w:p w:rsidR="005E402F" w:rsidRPr="00B01076" w:rsidRDefault="005E402F" w:rsidP="00ED1D51">
            <w:pPr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402F">
              <w:rPr>
                <w:rFonts w:ascii="Times New Roman" w:hAnsi="Times New Roman"/>
                <w:sz w:val="26"/>
                <w:szCs w:val="26"/>
              </w:rPr>
              <w:t>От 10 годовых подписок</w:t>
            </w:r>
          </w:p>
        </w:tc>
        <w:tc>
          <w:tcPr>
            <w:tcW w:w="2552" w:type="dxa"/>
            <w:vAlign w:val="center"/>
          </w:tcPr>
          <w:p w:rsidR="005E402F" w:rsidRPr="00B01076" w:rsidRDefault="005E402F" w:rsidP="00ED1D51">
            <w:pPr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402F">
              <w:rPr>
                <w:rFonts w:ascii="Times New Roman" w:hAnsi="Times New Roman"/>
                <w:sz w:val="26"/>
                <w:szCs w:val="26"/>
              </w:rPr>
              <w:t>договорная</w:t>
            </w:r>
          </w:p>
        </w:tc>
        <w:tc>
          <w:tcPr>
            <w:tcW w:w="2268" w:type="dxa"/>
            <w:vAlign w:val="center"/>
          </w:tcPr>
          <w:p w:rsidR="005E402F" w:rsidRPr="00B01076" w:rsidRDefault="005E402F" w:rsidP="00ED1D51">
            <w:pPr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402F">
              <w:rPr>
                <w:rFonts w:ascii="Times New Roman" w:hAnsi="Times New Roman"/>
                <w:sz w:val="26"/>
                <w:szCs w:val="26"/>
              </w:rPr>
              <w:t>договорная</w:t>
            </w:r>
          </w:p>
        </w:tc>
      </w:tr>
      <w:tr w:rsidR="005E402F" w:rsidRPr="00B01076" w:rsidTr="005E402F">
        <w:trPr>
          <w:trHeight w:val="422"/>
        </w:trPr>
        <w:tc>
          <w:tcPr>
            <w:tcW w:w="740" w:type="dxa"/>
            <w:vAlign w:val="center"/>
          </w:tcPr>
          <w:p w:rsidR="005E402F" w:rsidRPr="00B01076" w:rsidRDefault="005E402F" w:rsidP="00ED1D51">
            <w:pPr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B010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349" w:type="dxa"/>
            <w:vAlign w:val="center"/>
          </w:tcPr>
          <w:p w:rsidR="005E402F" w:rsidRPr="00B01076" w:rsidRDefault="005E402F" w:rsidP="00ED1D51">
            <w:pPr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Годовая подписка</w:t>
            </w:r>
          </w:p>
        </w:tc>
        <w:tc>
          <w:tcPr>
            <w:tcW w:w="2576" w:type="dxa"/>
            <w:vAlign w:val="center"/>
          </w:tcPr>
          <w:p w:rsidR="005E402F" w:rsidRPr="00B01076" w:rsidRDefault="005E402F" w:rsidP="00ED1D51">
            <w:pPr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0107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552" w:type="dxa"/>
            <w:vAlign w:val="center"/>
          </w:tcPr>
          <w:p w:rsidR="005E402F" w:rsidRPr="00B01076" w:rsidRDefault="00F84186" w:rsidP="00ED1D51">
            <w:pPr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  <w:r w:rsidR="005137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E402F">
              <w:rPr>
                <w:rFonts w:ascii="Times New Roman" w:hAnsi="Times New Roman"/>
                <w:sz w:val="26"/>
                <w:szCs w:val="26"/>
              </w:rPr>
              <w:t>000,00</w:t>
            </w:r>
          </w:p>
        </w:tc>
        <w:tc>
          <w:tcPr>
            <w:tcW w:w="2268" w:type="dxa"/>
            <w:vAlign w:val="center"/>
          </w:tcPr>
          <w:p w:rsidR="005E402F" w:rsidRPr="00B01076" w:rsidRDefault="00F84186" w:rsidP="00ED1D51">
            <w:pPr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1</w:t>
            </w:r>
            <w:r w:rsidR="005137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="005E402F"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</w:tr>
      <w:tr w:rsidR="005E402F" w:rsidRPr="00B01076" w:rsidTr="005E402F">
        <w:tc>
          <w:tcPr>
            <w:tcW w:w="740" w:type="dxa"/>
          </w:tcPr>
          <w:p w:rsidR="005E402F" w:rsidRPr="00B01076" w:rsidRDefault="005E402F" w:rsidP="00ED1D51">
            <w:pPr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B010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349" w:type="dxa"/>
          </w:tcPr>
          <w:p w:rsidR="005E402F" w:rsidRPr="00B01076" w:rsidRDefault="005E402F" w:rsidP="00ED1D51">
            <w:pPr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Подписка на 1-е полугодие</w:t>
            </w:r>
          </w:p>
        </w:tc>
        <w:tc>
          <w:tcPr>
            <w:tcW w:w="2576" w:type="dxa"/>
            <w:vAlign w:val="center"/>
          </w:tcPr>
          <w:p w:rsidR="005E402F" w:rsidRPr="00B01076" w:rsidRDefault="005E402F" w:rsidP="00ED1D51">
            <w:pPr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52" w:type="dxa"/>
            <w:vAlign w:val="center"/>
          </w:tcPr>
          <w:p w:rsidR="005E402F" w:rsidRPr="00B01076" w:rsidRDefault="00F84186" w:rsidP="00ED1D51">
            <w:pPr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5137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="005E402F"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68" w:type="dxa"/>
            <w:vAlign w:val="center"/>
          </w:tcPr>
          <w:p w:rsidR="005E402F" w:rsidRPr="00B01076" w:rsidRDefault="00F84186" w:rsidP="00ED1D51">
            <w:pPr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5137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50</w:t>
            </w:r>
            <w:r w:rsidR="005E402F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5E402F" w:rsidRPr="00B01076" w:rsidTr="005E402F">
        <w:tc>
          <w:tcPr>
            <w:tcW w:w="740" w:type="dxa"/>
          </w:tcPr>
          <w:p w:rsidR="005E402F" w:rsidRPr="00B01076" w:rsidRDefault="005E402F" w:rsidP="00ED1D51">
            <w:pPr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B010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349" w:type="dxa"/>
          </w:tcPr>
          <w:p w:rsidR="005E402F" w:rsidRPr="00B01076" w:rsidRDefault="005E402F" w:rsidP="00ED1D51">
            <w:pPr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Подписка на 2-е полугодие</w:t>
            </w:r>
          </w:p>
        </w:tc>
        <w:tc>
          <w:tcPr>
            <w:tcW w:w="2576" w:type="dxa"/>
            <w:vAlign w:val="center"/>
          </w:tcPr>
          <w:p w:rsidR="005E402F" w:rsidRPr="00B01076" w:rsidRDefault="005E402F" w:rsidP="00ED1D51">
            <w:pPr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52" w:type="dxa"/>
            <w:vAlign w:val="center"/>
          </w:tcPr>
          <w:p w:rsidR="005E402F" w:rsidRPr="00B01076" w:rsidRDefault="00F84186" w:rsidP="00ED1D51">
            <w:pPr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5137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="005E402F"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68" w:type="dxa"/>
            <w:vAlign w:val="center"/>
          </w:tcPr>
          <w:p w:rsidR="005E402F" w:rsidRPr="00B01076" w:rsidRDefault="00F84186" w:rsidP="00ED1D51">
            <w:pPr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5137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="005E402F"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</w:tr>
    </w:tbl>
    <w:p w:rsidR="005E402F" w:rsidRDefault="005E402F" w:rsidP="005E402F">
      <w:pPr>
        <w:pStyle w:val="a4"/>
        <w:spacing w:after="0" w:line="276" w:lineRule="auto"/>
        <w:ind w:left="0" w:right="-24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5E402F" w:rsidRDefault="005E402F" w:rsidP="005E402F">
      <w:pPr>
        <w:pStyle w:val="a4"/>
        <w:spacing w:after="0" w:line="276" w:lineRule="auto"/>
        <w:ind w:left="0" w:right="-24" w:firstLine="709"/>
        <w:jc w:val="both"/>
        <w:rPr>
          <w:rFonts w:ascii="Times New Roman" w:hAnsi="Times New Roman"/>
          <w:b/>
          <w:i/>
          <w:color w:val="004D9F"/>
          <w:sz w:val="28"/>
          <w:szCs w:val="28"/>
          <w:u w:val="single"/>
          <w:lang w:val="ru-RU"/>
        </w:rPr>
      </w:pPr>
      <w:r>
        <w:rPr>
          <w:rFonts w:ascii="Times New Roman" w:hAnsi="Times New Roman"/>
          <w:b/>
          <w:i/>
          <w:color w:val="004D9F"/>
          <w:sz w:val="28"/>
          <w:szCs w:val="28"/>
          <w:u w:val="single"/>
          <w:lang w:val="ru-RU"/>
        </w:rPr>
        <w:t>Способы оформления</w:t>
      </w:r>
      <w:r w:rsidRPr="005E402F">
        <w:rPr>
          <w:rFonts w:ascii="Times New Roman" w:hAnsi="Times New Roman"/>
          <w:b/>
          <w:i/>
          <w:color w:val="004D9F"/>
          <w:sz w:val="28"/>
          <w:szCs w:val="28"/>
          <w:u w:val="single"/>
          <w:lang w:val="ru-RU"/>
        </w:rPr>
        <w:t xml:space="preserve"> Подписки</w:t>
      </w:r>
      <w:r>
        <w:rPr>
          <w:rFonts w:ascii="Times New Roman" w:hAnsi="Times New Roman"/>
          <w:b/>
          <w:i/>
          <w:color w:val="004D9F"/>
          <w:sz w:val="28"/>
          <w:szCs w:val="28"/>
          <w:u w:val="single"/>
          <w:lang w:val="ru-RU"/>
        </w:rPr>
        <w:t>:</w:t>
      </w:r>
    </w:p>
    <w:p w:rsidR="005E402F" w:rsidRPr="005E402F" w:rsidRDefault="005E402F" w:rsidP="005E402F">
      <w:pPr>
        <w:pStyle w:val="a4"/>
        <w:spacing w:after="0" w:line="276" w:lineRule="auto"/>
        <w:ind w:left="0" w:right="-24" w:firstLine="709"/>
        <w:jc w:val="both"/>
        <w:rPr>
          <w:rFonts w:ascii="Times New Roman" w:hAnsi="Times New Roman"/>
          <w:b/>
          <w:i/>
          <w:color w:val="004D9F"/>
          <w:sz w:val="28"/>
          <w:szCs w:val="28"/>
          <w:u w:val="single"/>
          <w:lang w:val="ru-RU"/>
        </w:rPr>
      </w:pPr>
    </w:p>
    <w:tbl>
      <w:tblPr>
        <w:tblStyle w:val="a3"/>
        <w:tblW w:w="10490" w:type="dxa"/>
        <w:tblInd w:w="-9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9781"/>
      </w:tblGrid>
      <w:tr w:rsidR="005E402F" w:rsidTr="005E402F">
        <w:tc>
          <w:tcPr>
            <w:tcW w:w="709" w:type="dxa"/>
          </w:tcPr>
          <w:p w:rsidR="005E402F" w:rsidRPr="005E402F" w:rsidRDefault="005E402F" w:rsidP="0025314E">
            <w:pPr>
              <w:pStyle w:val="a4"/>
              <w:spacing w:after="0" w:line="276" w:lineRule="auto"/>
              <w:ind w:left="0" w:right="-24"/>
              <w:jc w:val="both"/>
              <w:rPr>
                <w:rFonts w:ascii="Times New Roman" w:hAnsi="Times New Roman"/>
                <w:color w:val="000000" w:themeColor="text1"/>
                <w:sz w:val="56"/>
                <w:szCs w:val="56"/>
                <w:lang w:val="ru-RU"/>
              </w:rPr>
            </w:pPr>
            <w:r w:rsidRPr="005E402F">
              <w:rPr>
                <w:rFonts w:ascii="Georgia" w:hAnsi="Georgia"/>
                <w:b/>
                <w:color w:val="0070C0"/>
                <w:sz w:val="56"/>
                <w:szCs w:val="56"/>
                <w:lang w:val="ru-RU"/>
              </w:rPr>
              <w:t>1</w:t>
            </w:r>
          </w:p>
        </w:tc>
        <w:tc>
          <w:tcPr>
            <w:tcW w:w="9781" w:type="dxa"/>
            <w:vAlign w:val="center"/>
          </w:tcPr>
          <w:p w:rsidR="005E402F" w:rsidRPr="009B6F4D" w:rsidRDefault="005E402F" w:rsidP="0025314E">
            <w:pPr>
              <w:pStyle w:val="a4"/>
              <w:spacing w:after="0" w:line="276" w:lineRule="auto"/>
              <w:ind w:left="0" w:right="-24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5E402F">
              <w:rPr>
                <w:rFonts w:ascii="Times New Roman" w:hAnsi="Times New Roman"/>
                <w:b/>
                <w:sz w:val="32"/>
                <w:szCs w:val="40"/>
                <w:lang w:val="ru-RU"/>
              </w:rPr>
              <w:t>РЕДАКЦИОННАЯ ПОДПИСКА</w:t>
            </w:r>
          </w:p>
        </w:tc>
      </w:tr>
      <w:tr w:rsidR="005E402F" w:rsidTr="005E402F">
        <w:tc>
          <w:tcPr>
            <w:tcW w:w="10490" w:type="dxa"/>
            <w:gridSpan w:val="2"/>
          </w:tcPr>
          <w:p w:rsidR="005E402F" w:rsidRPr="0042433C" w:rsidRDefault="005E402F" w:rsidP="0025314E">
            <w:pPr>
              <w:pStyle w:val="a4"/>
              <w:numPr>
                <w:ilvl w:val="0"/>
                <w:numId w:val="2"/>
              </w:numPr>
              <w:tabs>
                <w:tab w:val="left" w:pos="450"/>
              </w:tabs>
              <w:spacing w:after="0"/>
              <w:ind w:left="41" w:right="-24" w:firstLine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42433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Заполните проект Д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оговора</w:t>
            </w:r>
            <w:r w:rsidRPr="0042433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  <w:p w:rsidR="005E402F" w:rsidRPr="0042433C" w:rsidRDefault="005E402F" w:rsidP="0025314E">
            <w:pPr>
              <w:pStyle w:val="a4"/>
              <w:numPr>
                <w:ilvl w:val="0"/>
                <w:numId w:val="2"/>
              </w:numPr>
              <w:tabs>
                <w:tab w:val="left" w:pos="450"/>
              </w:tabs>
              <w:spacing w:after="0"/>
              <w:ind w:left="41" w:right="-24" w:firstLine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42433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Направьте заполненный проект Договора на электронную почту: </w:t>
            </w:r>
            <w:hyperlink r:id="rId8" w:history="1">
              <w:r w:rsidRPr="00960C4C">
                <w:rPr>
                  <w:rStyle w:val="a6"/>
                  <w:rFonts w:ascii="Times New Roman" w:hAnsi="Times New Roman"/>
                  <w:sz w:val="28"/>
                  <w:szCs w:val="28"/>
                  <w:lang w:val="ru-RU"/>
                </w:rPr>
                <w:t>press@oatos.ru</w:t>
              </w:r>
            </w:hyperlink>
            <w:r w:rsidRPr="0042433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  <w:p w:rsidR="005E402F" w:rsidRDefault="005E402F" w:rsidP="0025314E">
            <w:pPr>
              <w:pStyle w:val="a4"/>
              <w:numPr>
                <w:ilvl w:val="0"/>
                <w:numId w:val="2"/>
              </w:numPr>
              <w:tabs>
                <w:tab w:val="left" w:pos="450"/>
              </w:tabs>
              <w:spacing w:after="0" w:line="276" w:lineRule="auto"/>
              <w:ind w:left="41" w:right="-24" w:firstLine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42433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После согла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сования и подписания документов</w:t>
            </w:r>
            <w:r w:rsidRPr="0042433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Вам будет направлен счет на оплату.</w:t>
            </w:r>
          </w:p>
        </w:tc>
      </w:tr>
      <w:tr w:rsidR="005E402F" w:rsidTr="005E402F">
        <w:tc>
          <w:tcPr>
            <w:tcW w:w="709" w:type="dxa"/>
          </w:tcPr>
          <w:p w:rsidR="005E402F" w:rsidRPr="005E402F" w:rsidRDefault="005E402F" w:rsidP="0025314E">
            <w:pPr>
              <w:pStyle w:val="a4"/>
              <w:spacing w:after="0" w:line="276" w:lineRule="auto"/>
              <w:ind w:left="0" w:right="-24"/>
              <w:jc w:val="both"/>
              <w:rPr>
                <w:rFonts w:ascii="Times New Roman" w:hAnsi="Times New Roman"/>
                <w:color w:val="000000" w:themeColor="text1"/>
                <w:sz w:val="56"/>
                <w:szCs w:val="56"/>
                <w:lang w:val="ru-RU"/>
              </w:rPr>
            </w:pPr>
            <w:r w:rsidRPr="005E402F">
              <w:rPr>
                <w:rFonts w:ascii="Georgia" w:hAnsi="Georgia"/>
                <w:b/>
                <w:color w:val="0070C0"/>
                <w:sz w:val="56"/>
                <w:szCs w:val="56"/>
                <w:lang w:val="ru-RU"/>
              </w:rPr>
              <w:t>2</w:t>
            </w:r>
          </w:p>
        </w:tc>
        <w:tc>
          <w:tcPr>
            <w:tcW w:w="9781" w:type="dxa"/>
            <w:vAlign w:val="center"/>
          </w:tcPr>
          <w:p w:rsidR="005E402F" w:rsidRDefault="005E402F" w:rsidP="0025314E">
            <w:pPr>
              <w:pStyle w:val="a4"/>
              <w:spacing w:after="0" w:line="276" w:lineRule="auto"/>
              <w:ind w:left="0" w:right="-24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5E402F">
              <w:rPr>
                <w:rFonts w:ascii="Times New Roman" w:hAnsi="Times New Roman"/>
                <w:b/>
                <w:sz w:val="32"/>
                <w:szCs w:val="40"/>
                <w:lang w:val="ru-RU"/>
              </w:rPr>
              <w:t>ПОДПИСКА ПО КАТАЛОГУ АО «ПОЧТА РОСИИ»</w:t>
            </w:r>
          </w:p>
        </w:tc>
      </w:tr>
      <w:tr w:rsidR="005E402F" w:rsidTr="005E402F">
        <w:tc>
          <w:tcPr>
            <w:tcW w:w="10490" w:type="dxa"/>
            <w:gridSpan w:val="2"/>
          </w:tcPr>
          <w:p w:rsidR="005E402F" w:rsidRPr="005246DD" w:rsidRDefault="005E402F" w:rsidP="0025314E">
            <w:pPr>
              <w:pStyle w:val="a4"/>
              <w:spacing w:after="0"/>
              <w:ind w:left="0" w:right="-2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Перейдите</w:t>
            </w:r>
            <w:r w:rsidRPr="005246DD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на сайт по ссылке: </w:t>
            </w:r>
            <w:hyperlink r:id="rId9" w:history="1">
              <w:r w:rsidRPr="00960C4C">
                <w:rPr>
                  <w:rStyle w:val="a6"/>
                  <w:rFonts w:ascii="Times New Roman" w:hAnsi="Times New Roman"/>
                  <w:sz w:val="28"/>
                  <w:szCs w:val="28"/>
                  <w:lang w:val="ru-RU"/>
                </w:rPr>
                <w:t>https://podpiska.pochta.ru/press/ПС173</w:t>
              </w:r>
            </w:hyperlink>
            <w:r w:rsidRPr="005246DD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или обратитесь в ближайшее отделение АО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«</w:t>
            </w:r>
            <w:r w:rsidRPr="005246DD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Почта России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».</w:t>
            </w:r>
          </w:p>
          <w:p w:rsidR="005E402F" w:rsidRPr="007B6DBA" w:rsidRDefault="005E402F" w:rsidP="0025314E">
            <w:pPr>
              <w:pStyle w:val="a4"/>
              <w:spacing w:after="0" w:line="276" w:lineRule="auto"/>
              <w:ind w:left="0" w:right="-24"/>
              <w:rPr>
                <w:rFonts w:ascii="Times New Roman" w:hAnsi="Times New Roman"/>
                <w:b/>
                <w:color w:val="004D9F"/>
                <w:sz w:val="28"/>
                <w:szCs w:val="28"/>
                <w:lang w:val="ru-RU"/>
              </w:rPr>
            </w:pPr>
            <w:r w:rsidRPr="005E402F">
              <w:rPr>
                <w:rFonts w:ascii="Times New Roman" w:hAnsi="Times New Roman"/>
                <w:b/>
                <w:color w:val="0070C0"/>
                <w:sz w:val="28"/>
                <w:szCs w:val="28"/>
                <w:lang w:val="ru-RU"/>
              </w:rPr>
              <w:t>Подписной индекс в электронном каталоге: ПС173</w:t>
            </w:r>
          </w:p>
        </w:tc>
      </w:tr>
      <w:tr w:rsidR="005E402F" w:rsidTr="005E402F">
        <w:tc>
          <w:tcPr>
            <w:tcW w:w="709" w:type="dxa"/>
          </w:tcPr>
          <w:p w:rsidR="005E402F" w:rsidRPr="005E402F" w:rsidRDefault="005E402F" w:rsidP="0025314E">
            <w:pPr>
              <w:pStyle w:val="a4"/>
              <w:spacing w:after="0" w:line="276" w:lineRule="auto"/>
              <w:ind w:left="0" w:right="-24"/>
              <w:jc w:val="both"/>
              <w:rPr>
                <w:rFonts w:ascii="Times New Roman" w:hAnsi="Times New Roman"/>
                <w:b/>
                <w:color w:val="FF0000"/>
                <w:sz w:val="56"/>
                <w:szCs w:val="56"/>
                <w:lang w:val="ru-RU"/>
              </w:rPr>
            </w:pPr>
            <w:r w:rsidRPr="005E402F">
              <w:rPr>
                <w:rFonts w:ascii="Georgia" w:hAnsi="Georgia"/>
                <w:b/>
                <w:color w:val="0070C0"/>
                <w:sz w:val="56"/>
                <w:szCs w:val="56"/>
                <w:lang w:val="ru-RU"/>
              </w:rPr>
              <w:t>3</w:t>
            </w:r>
          </w:p>
        </w:tc>
        <w:tc>
          <w:tcPr>
            <w:tcW w:w="9781" w:type="dxa"/>
            <w:vAlign w:val="center"/>
          </w:tcPr>
          <w:p w:rsidR="005E402F" w:rsidRPr="005E402F" w:rsidRDefault="005E402F" w:rsidP="0025314E">
            <w:pPr>
              <w:pStyle w:val="a4"/>
              <w:spacing w:after="0" w:line="276" w:lineRule="auto"/>
              <w:ind w:left="0" w:right="-24"/>
              <w:jc w:val="left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E402F">
              <w:rPr>
                <w:rFonts w:ascii="Times New Roman" w:hAnsi="Times New Roman"/>
                <w:b/>
                <w:sz w:val="32"/>
                <w:szCs w:val="40"/>
                <w:lang w:val="ru-RU"/>
              </w:rPr>
              <w:t>ПОДПИСКА ПО КАТАЛОГУ АГЕНТСТВА «УРАЛ – ПРЕСС»</w:t>
            </w:r>
          </w:p>
        </w:tc>
      </w:tr>
      <w:tr w:rsidR="005E402F" w:rsidTr="005E402F">
        <w:tc>
          <w:tcPr>
            <w:tcW w:w="10490" w:type="dxa"/>
            <w:gridSpan w:val="2"/>
          </w:tcPr>
          <w:p w:rsidR="005E402F" w:rsidRPr="009A25C7" w:rsidRDefault="005E402F" w:rsidP="0025314E">
            <w:pPr>
              <w:pStyle w:val="a4"/>
              <w:spacing w:after="0"/>
              <w:ind w:left="0" w:right="-2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9A25C7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Перейти на сайт по ссылке: </w:t>
            </w:r>
            <w:hyperlink r:id="rId10" w:history="1">
              <w:r w:rsidRPr="00960C4C">
                <w:rPr>
                  <w:rStyle w:val="a6"/>
                  <w:rFonts w:ascii="Times New Roman" w:hAnsi="Times New Roman"/>
                  <w:sz w:val="28"/>
                  <w:szCs w:val="28"/>
                  <w:lang w:val="ru-RU"/>
                </w:rPr>
                <w:t>https://www.ural-press.ru/catalog/97266/8701537/</w:t>
              </w:r>
            </w:hyperlink>
          </w:p>
          <w:p w:rsidR="005E402F" w:rsidRPr="009A25C7" w:rsidRDefault="005E402F" w:rsidP="0025314E">
            <w:pPr>
              <w:pStyle w:val="a4"/>
              <w:spacing w:after="0" w:line="276" w:lineRule="auto"/>
              <w:ind w:left="0" w:right="-24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5E402F">
              <w:rPr>
                <w:rFonts w:ascii="Times New Roman" w:hAnsi="Times New Roman"/>
                <w:b/>
                <w:color w:val="0070C0"/>
                <w:sz w:val="28"/>
                <w:szCs w:val="28"/>
                <w:lang w:val="ru-RU"/>
              </w:rPr>
              <w:t>Подписной индекс в электронном каталоге: 014556</w:t>
            </w:r>
          </w:p>
        </w:tc>
      </w:tr>
    </w:tbl>
    <w:p w:rsidR="005E402F" w:rsidRPr="00BD3FEF" w:rsidRDefault="00C6656D" w:rsidP="005E402F">
      <w:pPr>
        <w:spacing w:after="0"/>
        <w:ind w:left="0"/>
        <w:rPr>
          <w:rFonts w:ascii="Times New Roman" w:hAnsi="Times New Roman"/>
          <w:color w:val="004D9E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4844415</wp:posOffset>
            </wp:positionH>
            <wp:positionV relativeFrom="paragraph">
              <wp:posOffset>125095</wp:posOffset>
            </wp:positionV>
            <wp:extent cx="1343025" cy="1343025"/>
            <wp:effectExtent l="0" t="0" r="9525" b="9525"/>
            <wp:wrapTight wrapText="bothSides">
              <wp:wrapPolygon edited="0">
                <wp:start x="0" y="0"/>
                <wp:lineTo x="0" y="21447"/>
                <wp:lineTo x="21447" y="21447"/>
                <wp:lineTo x="21447" y="0"/>
                <wp:lineTo x="0" y="0"/>
              </wp:wrapPolygon>
            </wp:wrapTight>
            <wp:docPr id="1" name="Рисунок 1" descr="http://qrcoder.ru/code/?https%3A%2F%2Fwww.oatos.ru%2Fmsu-russia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www.oatos.ru%2Fmsu-russia&amp;4&amp;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402F" w:rsidRPr="007E5408" w:rsidRDefault="005E402F" w:rsidP="005E402F">
      <w:pPr>
        <w:ind w:left="0"/>
        <w:jc w:val="both"/>
        <w:rPr>
          <w:rFonts w:ascii="Times New Roman" w:hAnsi="Times New Roman"/>
          <w:sz w:val="27"/>
          <w:szCs w:val="27"/>
        </w:rPr>
      </w:pPr>
      <w:r w:rsidRPr="009B6F4D">
        <w:rPr>
          <w:rFonts w:ascii="Times New Roman" w:hAnsi="Times New Roman"/>
          <w:i/>
          <w:sz w:val="27"/>
          <w:szCs w:val="27"/>
        </w:rPr>
        <w:t>С подробной информацией о порядке и условиях оформления подписки на журнал «Муниципальная Россия» Вы</w:t>
      </w:r>
      <w:r>
        <w:rPr>
          <w:rFonts w:ascii="Times New Roman" w:hAnsi="Times New Roman"/>
          <w:i/>
          <w:sz w:val="27"/>
          <w:szCs w:val="27"/>
        </w:rPr>
        <w:t xml:space="preserve"> </w:t>
      </w:r>
      <w:r w:rsidRPr="009B6F4D">
        <w:rPr>
          <w:rFonts w:ascii="Times New Roman" w:hAnsi="Times New Roman"/>
          <w:i/>
          <w:sz w:val="27"/>
          <w:szCs w:val="27"/>
        </w:rPr>
        <w:t>можете ознакомиться на официальном сайте ОАТОС.</w:t>
      </w:r>
      <w:bookmarkStart w:id="0" w:name="_GoBack"/>
      <w:bookmarkEnd w:id="0"/>
    </w:p>
    <w:p w:rsidR="002A028E" w:rsidRDefault="002A028E"/>
    <w:p w:rsidR="00ED1D51" w:rsidRDefault="00ED1D51"/>
    <w:p w:rsidR="00ED1D51" w:rsidRPr="00E4493C" w:rsidRDefault="00ED1D51" w:rsidP="00E4493C">
      <w:pPr>
        <w:spacing w:after="0"/>
        <w:jc w:val="right"/>
        <w:rPr>
          <w:rFonts w:ascii="Times New Roman" w:hAnsi="Times New Roman"/>
          <w:b/>
          <w:i/>
          <w:sz w:val="28"/>
          <w:szCs w:val="28"/>
        </w:rPr>
      </w:pPr>
      <w:r w:rsidRPr="00E4493C">
        <w:rPr>
          <w:rFonts w:ascii="Times New Roman" w:hAnsi="Times New Roman"/>
          <w:b/>
          <w:i/>
          <w:sz w:val="28"/>
          <w:szCs w:val="28"/>
        </w:rPr>
        <w:t>С уважением,</w:t>
      </w:r>
    </w:p>
    <w:p w:rsidR="00ED1D51" w:rsidRDefault="00ED1D51" w:rsidP="00E4493C">
      <w:pPr>
        <w:spacing w:after="0"/>
        <w:jc w:val="right"/>
        <w:rPr>
          <w:rFonts w:ascii="Times New Roman" w:hAnsi="Times New Roman"/>
          <w:b/>
          <w:i/>
          <w:sz w:val="28"/>
          <w:szCs w:val="28"/>
        </w:rPr>
      </w:pPr>
      <w:r w:rsidRPr="00E4493C">
        <w:rPr>
          <w:rFonts w:ascii="Times New Roman" w:hAnsi="Times New Roman"/>
          <w:b/>
          <w:i/>
          <w:sz w:val="28"/>
          <w:szCs w:val="28"/>
        </w:rPr>
        <w:t>редакция журнала «Муниципальная Россия»</w:t>
      </w:r>
    </w:p>
    <w:p w:rsidR="00E4493C" w:rsidRPr="00E4493C" w:rsidRDefault="00E4493C" w:rsidP="00E4493C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ED1D51" w:rsidRPr="00E4493C" w:rsidRDefault="00ED1D51" w:rsidP="00E4493C">
      <w:pPr>
        <w:spacing w:after="0"/>
        <w:jc w:val="right"/>
        <w:rPr>
          <w:rFonts w:ascii="Times New Roman" w:hAnsi="Times New Roman"/>
          <w:i/>
          <w:sz w:val="28"/>
          <w:szCs w:val="28"/>
          <w:lang w:val="en-US"/>
        </w:rPr>
      </w:pPr>
      <w:r w:rsidRPr="00E4493C">
        <w:rPr>
          <w:rFonts w:ascii="Times New Roman" w:hAnsi="Times New Roman"/>
          <w:i/>
          <w:sz w:val="28"/>
          <w:szCs w:val="28"/>
        </w:rPr>
        <w:t>тел</w:t>
      </w:r>
      <w:r w:rsidRPr="00E4493C">
        <w:rPr>
          <w:rFonts w:ascii="Times New Roman" w:hAnsi="Times New Roman"/>
          <w:i/>
          <w:sz w:val="28"/>
          <w:szCs w:val="28"/>
          <w:lang w:val="en-US"/>
        </w:rPr>
        <w:t>.: 8 (916) 788-60-71</w:t>
      </w:r>
      <w:r w:rsidR="00E4493C" w:rsidRPr="00E4493C">
        <w:rPr>
          <w:rFonts w:ascii="Times New Roman" w:hAnsi="Times New Roman"/>
          <w:i/>
          <w:sz w:val="28"/>
          <w:szCs w:val="28"/>
          <w:lang w:val="en-US"/>
        </w:rPr>
        <w:t>, e</w:t>
      </w:r>
      <w:r w:rsidRPr="00E4493C">
        <w:rPr>
          <w:rFonts w:ascii="Times New Roman" w:hAnsi="Times New Roman"/>
          <w:i/>
          <w:sz w:val="28"/>
          <w:szCs w:val="28"/>
          <w:lang w:val="en-US"/>
        </w:rPr>
        <w:t>-mail: press@oatos.ru</w:t>
      </w:r>
    </w:p>
    <w:sectPr w:rsidR="00ED1D51" w:rsidRPr="00E44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63231"/>
    <w:multiLevelType w:val="hybridMultilevel"/>
    <w:tmpl w:val="812E5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27C86"/>
    <w:multiLevelType w:val="hybridMultilevel"/>
    <w:tmpl w:val="E9A2A1B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02F"/>
    <w:rsid w:val="002A028E"/>
    <w:rsid w:val="0051372C"/>
    <w:rsid w:val="005E402F"/>
    <w:rsid w:val="008476BC"/>
    <w:rsid w:val="009446B3"/>
    <w:rsid w:val="00B87DF4"/>
    <w:rsid w:val="00C6656D"/>
    <w:rsid w:val="00D9799F"/>
    <w:rsid w:val="00E4493C"/>
    <w:rsid w:val="00EC07D3"/>
    <w:rsid w:val="00ED1D51"/>
    <w:rsid w:val="00F8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F4A85"/>
  <w15:chartTrackingRefBased/>
  <w15:docId w15:val="{0ADC5072-C011-406E-830E-7D6C4B15A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02F"/>
    <w:pPr>
      <w:spacing w:after="200" w:line="276" w:lineRule="auto"/>
      <w:ind w:left="173"/>
    </w:pPr>
    <w:rPr>
      <w:rFonts w:eastAsia="Times New Roman" w:cs="Times New Roman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402F"/>
    <w:pPr>
      <w:spacing w:after="0" w:line="240" w:lineRule="auto"/>
      <w:ind w:left="173"/>
    </w:pPr>
    <w:rPr>
      <w:rFonts w:eastAsia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ведения"/>
    <w:basedOn w:val="a5"/>
    <w:qFormat/>
    <w:rsid w:val="005E402F"/>
    <w:pPr>
      <w:spacing w:after="480" w:line="240" w:lineRule="auto"/>
      <w:jc w:val="center"/>
    </w:pPr>
    <w:rPr>
      <w:rFonts w:asciiTheme="majorHAnsi" w:hAnsiTheme="majorHAnsi"/>
      <w:lang w:val="en-GB"/>
    </w:rPr>
  </w:style>
  <w:style w:type="character" w:styleId="a6">
    <w:name w:val="Hyperlink"/>
    <w:basedOn w:val="a0"/>
    <w:uiPriority w:val="99"/>
    <w:unhideWhenUsed/>
    <w:rsid w:val="005E402F"/>
    <w:rPr>
      <w:color w:val="0563C1" w:themeColor="hyperlink"/>
      <w:u w:val="single"/>
    </w:rPr>
  </w:style>
  <w:style w:type="paragraph" w:styleId="a5">
    <w:name w:val="Date"/>
    <w:basedOn w:val="a"/>
    <w:next w:val="a"/>
    <w:link w:val="a7"/>
    <w:uiPriority w:val="99"/>
    <w:semiHidden/>
    <w:unhideWhenUsed/>
    <w:rsid w:val="005E402F"/>
  </w:style>
  <w:style w:type="character" w:customStyle="1" w:styleId="a7">
    <w:name w:val="Дата Знак"/>
    <w:basedOn w:val="a0"/>
    <w:link w:val="a5"/>
    <w:uiPriority w:val="99"/>
    <w:semiHidden/>
    <w:rsid w:val="005E402F"/>
    <w:rPr>
      <w:rFonts w:eastAsia="Times New Roman" w:cs="Times New Roman"/>
      <w:sz w:val="20"/>
      <w:szCs w:val="24"/>
    </w:rPr>
  </w:style>
  <w:style w:type="character" w:styleId="a8">
    <w:name w:val="FollowedHyperlink"/>
    <w:basedOn w:val="a0"/>
    <w:uiPriority w:val="99"/>
    <w:semiHidden/>
    <w:unhideWhenUsed/>
    <w:rsid w:val="00B87D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oatos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gif"/><Relationship Id="rId5" Type="http://schemas.openxmlformats.org/officeDocument/2006/relationships/image" Target="media/image1.jpeg"/><Relationship Id="rId10" Type="http://schemas.openxmlformats.org/officeDocument/2006/relationships/hyperlink" Target="https://www.ural-press.ru/catalog/97266/870153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dpiska.pochta.ru/press/&#1055;&#1057;1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Сараев Дмитрий Вячеславович</dc:creator>
  <cp:keywords/>
  <dc:description/>
  <cp:lastModifiedBy>Дружаева Регина Ринатовна</cp:lastModifiedBy>
  <cp:revision>4</cp:revision>
  <dcterms:created xsi:type="dcterms:W3CDTF">2024-01-10T10:45:00Z</dcterms:created>
  <dcterms:modified xsi:type="dcterms:W3CDTF">2024-01-10T11:07:00Z</dcterms:modified>
</cp:coreProperties>
</file>