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9480"/>
      </w:tblGrid>
      <w:tr w:rsidR="004F01F6" w:rsidRPr="00D554DA" w14:paraId="5E80F62B" w14:textId="77777777" w:rsidTr="004F01F6"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</w:tcPr>
          <w:p w14:paraId="7E75D215" w14:textId="77777777" w:rsidR="004F01F6" w:rsidRPr="00D554DA" w:rsidRDefault="004F01F6" w:rsidP="00D2210E">
            <w:pPr>
              <w:jc w:val="center"/>
              <w:rPr>
                <w:rFonts w:ascii="Sylfaen" w:hAnsi="Sylfaen" w:cs="Courier New"/>
                <w:b/>
                <w:color w:val="999999"/>
                <w:sz w:val="64"/>
                <w:szCs w:val="64"/>
              </w:rPr>
            </w:pPr>
            <w:r>
              <w:br w:type="page"/>
            </w:r>
            <w:r w:rsidRPr="007C6B1D">
              <w:rPr>
                <w:noProof/>
              </w:rPr>
              <w:drawing>
                <wp:inline distT="0" distB="0" distL="0" distR="0" wp14:anchorId="1470B228" wp14:editId="426F568A">
                  <wp:extent cx="666750" cy="577850"/>
                  <wp:effectExtent l="0" t="0" r="0" b="0"/>
                  <wp:docPr id="4" name="Рисунок 5" descr="Описание: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0" w:type="dxa"/>
            <w:tcBorders>
              <w:top w:val="nil"/>
              <w:left w:val="nil"/>
              <w:bottom w:val="nil"/>
              <w:right w:val="nil"/>
            </w:tcBorders>
          </w:tcPr>
          <w:p w14:paraId="09097934" w14:textId="77777777" w:rsidR="004F01F6" w:rsidRPr="00085438" w:rsidRDefault="004F01F6" w:rsidP="00D2210E">
            <w:pPr>
              <w:jc w:val="center"/>
              <w:rPr>
                <w:rFonts w:ascii="Century Gothic" w:hAnsi="Century Gothic" w:cs="Courier New"/>
                <w:b/>
                <w:spacing w:val="84"/>
                <w:sz w:val="6"/>
                <w:szCs w:val="6"/>
              </w:rPr>
            </w:pPr>
          </w:p>
          <w:p w14:paraId="4B7B76F6" w14:textId="77777777" w:rsidR="004F01F6" w:rsidRPr="00D554DA" w:rsidRDefault="004F01F6" w:rsidP="00D2210E">
            <w:pPr>
              <w:jc w:val="center"/>
              <w:rPr>
                <w:rFonts w:ascii="Century Gothic" w:hAnsi="Century Gothic" w:cs="Courier New"/>
                <w:b/>
                <w:spacing w:val="84"/>
                <w:sz w:val="32"/>
                <w:szCs w:val="32"/>
              </w:rPr>
            </w:pPr>
            <w:r w:rsidRPr="00D554DA">
              <w:rPr>
                <w:rFonts w:ascii="Century Gothic" w:hAnsi="Century Gothic" w:cs="Courier New"/>
                <w:b/>
                <w:spacing w:val="84"/>
                <w:sz w:val="32"/>
                <w:szCs w:val="32"/>
              </w:rPr>
              <w:t>НП ЦЕНТР ИННОВАЦИЙ</w:t>
            </w:r>
          </w:p>
          <w:p w14:paraId="5A8FA89D" w14:textId="77777777" w:rsidR="004F01F6" w:rsidRPr="00D554DA" w:rsidRDefault="004F01F6" w:rsidP="00D2210E">
            <w:pPr>
              <w:jc w:val="center"/>
              <w:rPr>
                <w:rFonts w:ascii="Century Gothic" w:hAnsi="Century Gothic" w:cs="Courier New"/>
                <w:b/>
                <w:spacing w:val="84"/>
                <w:sz w:val="25"/>
                <w:szCs w:val="25"/>
              </w:rPr>
            </w:pPr>
            <w:r w:rsidRPr="00D554DA">
              <w:rPr>
                <w:rFonts w:ascii="Century Gothic" w:hAnsi="Century Gothic" w:cs="Courier New"/>
                <w:b/>
                <w:spacing w:val="84"/>
                <w:sz w:val="25"/>
                <w:szCs w:val="25"/>
              </w:rPr>
              <w:t>МУНИЦИПАЛЬНЫХ ОБРАЗОВАНИЙ</w:t>
            </w:r>
          </w:p>
          <w:p w14:paraId="5444626E" w14:textId="77777777" w:rsidR="004F01F6" w:rsidRPr="00085438" w:rsidRDefault="004F01F6" w:rsidP="00D2210E">
            <w:pPr>
              <w:jc w:val="center"/>
              <w:rPr>
                <w:rFonts w:ascii="Sylfaen" w:hAnsi="Sylfaen" w:cs="Courier New"/>
                <w:b/>
                <w:sz w:val="6"/>
                <w:szCs w:val="6"/>
              </w:rPr>
            </w:pPr>
          </w:p>
        </w:tc>
      </w:tr>
      <w:tr w:rsidR="00DA2622" w:rsidRPr="00D554DA" w14:paraId="73F41FE0" w14:textId="77777777" w:rsidTr="004F01F6">
        <w:tc>
          <w:tcPr>
            <w:tcW w:w="10800" w:type="dxa"/>
            <w:gridSpan w:val="2"/>
            <w:tcBorders>
              <w:top w:val="thinThickSmallGap" w:sz="24" w:space="0" w:color="auto"/>
              <w:left w:val="nil"/>
              <w:bottom w:val="double" w:sz="4" w:space="0" w:color="auto"/>
              <w:right w:val="nil"/>
            </w:tcBorders>
          </w:tcPr>
          <w:p w14:paraId="2E61AB44" w14:textId="7F1DD4BB" w:rsidR="00DA2622" w:rsidRPr="00BB0A26" w:rsidRDefault="00BB0A26" w:rsidP="00BB0A26">
            <w:pPr>
              <w:jc w:val="center"/>
              <w:rPr>
                <w:rFonts w:ascii="Sylfaen" w:hAnsi="Sylfaen"/>
                <w:b/>
                <w:spacing w:val="30"/>
                <w:sz w:val="20"/>
                <w:szCs w:val="20"/>
              </w:rPr>
            </w:pPr>
            <w:r w:rsidRPr="00BB0A26">
              <w:rPr>
                <w:sz w:val="20"/>
                <w:szCs w:val="20"/>
              </w:rPr>
              <w:t xml:space="preserve">121099, г. Москва, </w:t>
            </w:r>
            <w:proofErr w:type="spellStart"/>
            <w:r w:rsidRPr="00BB0A26">
              <w:rPr>
                <w:sz w:val="20"/>
                <w:szCs w:val="20"/>
              </w:rPr>
              <w:t>Карманицкий</w:t>
            </w:r>
            <w:proofErr w:type="spellEnd"/>
            <w:r w:rsidRPr="00BB0A26">
              <w:rPr>
                <w:sz w:val="20"/>
                <w:szCs w:val="20"/>
              </w:rPr>
              <w:t xml:space="preserve"> пер., д. 10, офис 31</w:t>
            </w:r>
            <w:r w:rsidR="00DA2622" w:rsidRPr="00BB0A26">
              <w:rPr>
                <w:sz w:val="20"/>
                <w:szCs w:val="20"/>
              </w:rPr>
              <w:t xml:space="preserve">,  </w:t>
            </w:r>
            <w:hyperlink r:id="rId7" w:history="1">
              <w:proofErr w:type="spellStart"/>
              <w:r w:rsidRPr="00BB0A26">
                <w:rPr>
                  <w:rStyle w:val="a3"/>
                  <w:sz w:val="20"/>
                  <w:szCs w:val="20"/>
                  <w:lang w:val="en-US"/>
                </w:rPr>
                <w:t>npcimo</w:t>
              </w:r>
              <w:proofErr w:type="spellEnd"/>
              <w:r w:rsidRPr="00BB0A26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BB0A26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BB0A26">
              <w:rPr>
                <w:sz w:val="20"/>
                <w:szCs w:val="20"/>
              </w:rPr>
              <w:t xml:space="preserve"> </w:t>
            </w:r>
          </w:p>
        </w:tc>
      </w:tr>
      <w:tr w:rsidR="00DA2622" w:rsidRPr="00D554DA" w14:paraId="026D81DB" w14:textId="77777777" w:rsidTr="004F01F6">
        <w:trPr>
          <w:trHeight w:val="733"/>
        </w:trPr>
        <w:tc>
          <w:tcPr>
            <w:tcW w:w="10800" w:type="dxa"/>
            <w:gridSpan w:val="2"/>
            <w:tcBorders>
              <w:top w:val="double" w:sz="4" w:space="0" w:color="auto"/>
              <w:left w:val="nil"/>
              <w:bottom w:val="thinThickSmallGap" w:sz="24" w:space="0" w:color="auto"/>
              <w:right w:val="nil"/>
            </w:tcBorders>
          </w:tcPr>
          <w:p w14:paraId="7777BBD9" w14:textId="6BCAFA55" w:rsidR="00DA2622" w:rsidRPr="004F01F6" w:rsidRDefault="00D83BCF" w:rsidP="00C05C42">
            <w:pPr>
              <w:spacing w:before="80" w:after="40"/>
              <w:jc w:val="center"/>
              <w:rPr>
                <w:b/>
                <w:spacing w:val="40"/>
                <w:sz w:val="22"/>
                <w:szCs w:val="22"/>
              </w:rPr>
            </w:pPr>
            <w:r>
              <w:rPr>
                <w:b/>
                <w:spacing w:val="40"/>
                <w:sz w:val="22"/>
                <w:szCs w:val="22"/>
              </w:rPr>
              <w:t>С</w:t>
            </w:r>
            <w:r w:rsidR="00DA2622" w:rsidRPr="004F01F6">
              <w:rPr>
                <w:b/>
                <w:spacing w:val="40"/>
                <w:sz w:val="22"/>
                <w:szCs w:val="22"/>
              </w:rPr>
              <w:t xml:space="preserve">еминар </w:t>
            </w:r>
            <w:r>
              <w:rPr>
                <w:b/>
                <w:spacing w:val="40"/>
                <w:sz w:val="22"/>
                <w:szCs w:val="22"/>
              </w:rPr>
              <w:t>15</w:t>
            </w:r>
            <w:r w:rsidR="00046CF8" w:rsidRPr="004F01F6">
              <w:rPr>
                <w:b/>
                <w:spacing w:val="40"/>
                <w:sz w:val="22"/>
                <w:szCs w:val="22"/>
              </w:rPr>
              <w:t xml:space="preserve"> – </w:t>
            </w:r>
            <w:r w:rsidR="000D610E">
              <w:rPr>
                <w:b/>
                <w:spacing w:val="40"/>
                <w:sz w:val="22"/>
                <w:szCs w:val="22"/>
              </w:rPr>
              <w:t>16</w:t>
            </w:r>
            <w:r w:rsidR="00046CF8" w:rsidRPr="004F01F6">
              <w:rPr>
                <w:b/>
                <w:spacing w:val="40"/>
                <w:sz w:val="22"/>
                <w:szCs w:val="22"/>
              </w:rPr>
              <w:t xml:space="preserve"> ма</w:t>
            </w:r>
            <w:r w:rsidR="000D610E">
              <w:rPr>
                <w:b/>
                <w:spacing w:val="40"/>
                <w:sz w:val="22"/>
                <w:szCs w:val="22"/>
              </w:rPr>
              <w:t>я</w:t>
            </w:r>
            <w:r w:rsidR="00046CF8" w:rsidRPr="004F01F6">
              <w:rPr>
                <w:b/>
                <w:spacing w:val="40"/>
                <w:sz w:val="22"/>
                <w:szCs w:val="22"/>
              </w:rPr>
              <w:t xml:space="preserve"> 2025 года, Москва</w:t>
            </w:r>
          </w:p>
          <w:p w14:paraId="56AE11FB" w14:textId="77777777" w:rsidR="003450CF" w:rsidRDefault="00046CF8" w:rsidP="00046CF8">
            <w:pPr>
              <w:jc w:val="center"/>
              <w:rPr>
                <w:b/>
                <w:spacing w:val="34"/>
                <w:sz w:val="22"/>
                <w:szCs w:val="22"/>
              </w:rPr>
            </w:pPr>
            <w:bookmarkStart w:id="0" w:name="_Hlk189314155"/>
            <w:r w:rsidRPr="00A20B19">
              <w:rPr>
                <w:b/>
                <w:spacing w:val="34"/>
                <w:sz w:val="22"/>
                <w:szCs w:val="22"/>
              </w:rPr>
              <w:t>«</w:t>
            </w:r>
            <w:r w:rsidR="00D83BCF" w:rsidRPr="00D83BCF">
              <w:rPr>
                <w:b/>
                <w:spacing w:val="34"/>
                <w:sz w:val="22"/>
                <w:szCs w:val="22"/>
              </w:rPr>
              <w:t>Новый федеральный закон от 20.03.2025 года № 33-ФЗ "Об общих принципах организации местного самоуправления в единой системе публичной власти"</w:t>
            </w:r>
          </w:p>
          <w:p w14:paraId="0E2E091D" w14:textId="653FBBD4" w:rsidR="00046CF8" w:rsidRPr="00A20B19" w:rsidRDefault="003450CF" w:rsidP="00046CF8">
            <w:pPr>
              <w:jc w:val="center"/>
              <w:rPr>
                <w:b/>
                <w:spacing w:val="34"/>
                <w:sz w:val="22"/>
                <w:szCs w:val="22"/>
              </w:rPr>
            </w:pPr>
            <w:r>
              <w:rPr>
                <w:b/>
                <w:spacing w:val="34"/>
                <w:sz w:val="22"/>
                <w:szCs w:val="22"/>
              </w:rPr>
              <w:t>и муниципальное управление</w:t>
            </w:r>
            <w:r w:rsidR="00046CF8" w:rsidRPr="00A20B19">
              <w:rPr>
                <w:b/>
                <w:spacing w:val="34"/>
                <w:sz w:val="22"/>
                <w:szCs w:val="22"/>
              </w:rPr>
              <w:t>»</w:t>
            </w:r>
          </w:p>
          <w:bookmarkEnd w:id="0"/>
          <w:p w14:paraId="1D7DE957" w14:textId="1D780CA6" w:rsidR="00DA2622" w:rsidRPr="007B453D" w:rsidRDefault="00DA2622" w:rsidP="00046CF8">
            <w:pPr>
              <w:jc w:val="center"/>
              <w:rPr>
                <w:b/>
                <w:spacing w:val="4"/>
                <w:sz w:val="6"/>
                <w:szCs w:val="6"/>
              </w:rPr>
            </w:pPr>
          </w:p>
        </w:tc>
      </w:tr>
    </w:tbl>
    <w:p w14:paraId="3E1B5A78" w14:textId="476E1360" w:rsidR="00DA2622" w:rsidRPr="00F55CBC" w:rsidRDefault="00DA2622" w:rsidP="00DA2622">
      <w:pPr>
        <w:spacing w:before="120"/>
        <w:rPr>
          <w:i/>
          <w:sz w:val="20"/>
          <w:szCs w:val="20"/>
          <w:u w:val="single"/>
        </w:rPr>
      </w:pPr>
      <w:r w:rsidRPr="00F55CBC">
        <w:rPr>
          <w:i/>
          <w:sz w:val="20"/>
          <w:szCs w:val="20"/>
          <w:u w:val="single"/>
        </w:rPr>
        <w:t xml:space="preserve">Исх. № </w:t>
      </w:r>
      <w:r>
        <w:rPr>
          <w:i/>
          <w:sz w:val="20"/>
          <w:szCs w:val="20"/>
          <w:u w:val="single"/>
        </w:rPr>
        <w:t>0</w:t>
      </w:r>
      <w:r w:rsidR="00D83BCF">
        <w:rPr>
          <w:i/>
          <w:sz w:val="20"/>
          <w:szCs w:val="20"/>
          <w:u w:val="single"/>
        </w:rPr>
        <w:t>7</w:t>
      </w:r>
      <w:r>
        <w:rPr>
          <w:i/>
          <w:sz w:val="20"/>
          <w:szCs w:val="20"/>
          <w:u w:val="single"/>
        </w:rPr>
        <w:t>/0</w:t>
      </w:r>
      <w:r w:rsidR="00D83BCF">
        <w:rPr>
          <w:i/>
          <w:sz w:val="20"/>
          <w:szCs w:val="20"/>
          <w:u w:val="single"/>
        </w:rPr>
        <w:t>4</w:t>
      </w:r>
      <w:r w:rsidRPr="00F55CBC">
        <w:rPr>
          <w:i/>
          <w:sz w:val="20"/>
          <w:szCs w:val="20"/>
          <w:u w:val="single"/>
        </w:rPr>
        <w:t xml:space="preserve"> от </w:t>
      </w:r>
      <w:r>
        <w:rPr>
          <w:i/>
          <w:sz w:val="20"/>
          <w:szCs w:val="20"/>
          <w:u w:val="single"/>
        </w:rPr>
        <w:t>0</w:t>
      </w:r>
      <w:r w:rsidR="003450CF">
        <w:rPr>
          <w:i/>
          <w:sz w:val="20"/>
          <w:szCs w:val="20"/>
          <w:u w:val="single"/>
        </w:rPr>
        <w:t>7</w:t>
      </w:r>
      <w:r w:rsidR="00046CF8">
        <w:rPr>
          <w:i/>
          <w:sz w:val="20"/>
          <w:szCs w:val="20"/>
          <w:u w:val="single"/>
        </w:rPr>
        <w:t xml:space="preserve"> </w:t>
      </w:r>
      <w:r w:rsidR="00D83BCF">
        <w:rPr>
          <w:i/>
          <w:sz w:val="20"/>
          <w:szCs w:val="20"/>
          <w:u w:val="single"/>
        </w:rPr>
        <w:t xml:space="preserve">апреля </w:t>
      </w:r>
      <w:r w:rsidRPr="00F55CBC">
        <w:rPr>
          <w:i/>
          <w:sz w:val="20"/>
          <w:szCs w:val="20"/>
          <w:u w:val="single"/>
        </w:rPr>
        <w:t>20</w:t>
      </w:r>
      <w:r>
        <w:rPr>
          <w:i/>
          <w:sz w:val="20"/>
          <w:szCs w:val="20"/>
          <w:u w:val="single"/>
        </w:rPr>
        <w:t>2</w:t>
      </w:r>
      <w:r w:rsidR="00046CF8">
        <w:rPr>
          <w:i/>
          <w:sz w:val="20"/>
          <w:szCs w:val="20"/>
          <w:u w:val="single"/>
        </w:rPr>
        <w:t>5</w:t>
      </w:r>
      <w:r w:rsidRPr="00F55CBC">
        <w:rPr>
          <w:i/>
          <w:sz w:val="20"/>
          <w:szCs w:val="20"/>
          <w:u w:val="single"/>
        </w:rPr>
        <w:t xml:space="preserve"> г.</w:t>
      </w:r>
    </w:p>
    <w:p w14:paraId="20AB8D1A" w14:textId="3E572DCF" w:rsidR="00B46E1C" w:rsidRDefault="00B46E1C" w:rsidP="00B46E1C">
      <w:pPr>
        <w:tabs>
          <w:tab w:val="left" w:pos="8100"/>
        </w:tabs>
        <w:jc w:val="right"/>
        <w:rPr>
          <w:sz w:val="22"/>
        </w:rPr>
      </w:pPr>
    </w:p>
    <w:p w14:paraId="1C3628F8" w14:textId="20614DF6" w:rsidR="00B46E1C" w:rsidRPr="000D610E" w:rsidRDefault="009F0BC6" w:rsidP="00DA2622">
      <w:pPr>
        <w:tabs>
          <w:tab w:val="left" w:pos="8100"/>
        </w:tabs>
        <w:jc w:val="center"/>
        <w:rPr>
          <w:sz w:val="22"/>
          <w:szCs w:val="22"/>
        </w:rPr>
      </w:pPr>
      <w:r w:rsidRPr="000D610E">
        <w:rPr>
          <w:sz w:val="22"/>
          <w:szCs w:val="22"/>
        </w:rPr>
        <w:t xml:space="preserve">Уважаемые коллеги! </w:t>
      </w:r>
    </w:p>
    <w:p w14:paraId="15E090F0" w14:textId="77777777" w:rsidR="00B46E1C" w:rsidRPr="000D610E" w:rsidRDefault="00B46E1C" w:rsidP="00DA2622">
      <w:pPr>
        <w:tabs>
          <w:tab w:val="left" w:pos="8100"/>
        </w:tabs>
        <w:jc w:val="center"/>
        <w:rPr>
          <w:sz w:val="22"/>
          <w:szCs w:val="22"/>
        </w:rPr>
      </w:pPr>
    </w:p>
    <w:p w14:paraId="2016F81A" w14:textId="13007807" w:rsidR="000D610E" w:rsidRPr="000D610E" w:rsidRDefault="00D83BCF" w:rsidP="000D610E">
      <w:pPr>
        <w:spacing w:after="120"/>
        <w:ind w:firstLine="709"/>
        <w:jc w:val="both"/>
        <w:rPr>
          <w:b/>
          <w:sz w:val="22"/>
          <w:szCs w:val="22"/>
        </w:rPr>
      </w:pPr>
      <w:r w:rsidRPr="000D610E">
        <w:rPr>
          <w:b/>
          <w:sz w:val="22"/>
          <w:szCs w:val="22"/>
        </w:rPr>
        <w:t>15</w:t>
      </w:r>
      <w:r w:rsidR="00DA2622" w:rsidRPr="000D610E">
        <w:rPr>
          <w:b/>
          <w:sz w:val="22"/>
          <w:szCs w:val="22"/>
        </w:rPr>
        <w:t xml:space="preserve"> – </w:t>
      </w:r>
      <w:r w:rsidRPr="000D610E">
        <w:rPr>
          <w:b/>
          <w:sz w:val="22"/>
          <w:szCs w:val="22"/>
        </w:rPr>
        <w:t>16</w:t>
      </w:r>
      <w:r w:rsidR="00DA2622" w:rsidRPr="000D610E">
        <w:rPr>
          <w:b/>
          <w:sz w:val="22"/>
          <w:szCs w:val="22"/>
        </w:rPr>
        <w:t xml:space="preserve"> </w:t>
      </w:r>
      <w:r w:rsidR="00046CF8" w:rsidRPr="000D610E">
        <w:rPr>
          <w:b/>
          <w:sz w:val="22"/>
          <w:szCs w:val="22"/>
        </w:rPr>
        <w:t>ма</w:t>
      </w:r>
      <w:r w:rsidRPr="000D610E">
        <w:rPr>
          <w:b/>
          <w:sz w:val="22"/>
          <w:szCs w:val="22"/>
        </w:rPr>
        <w:t>я</w:t>
      </w:r>
      <w:r w:rsidR="00DA2622" w:rsidRPr="000D610E">
        <w:rPr>
          <w:b/>
          <w:sz w:val="22"/>
          <w:szCs w:val="22"/>
        </w:rPr>
        <w:t xml:space="preserve"> </w:t>
      </w:r>
      <w:r w:rsidR="00DA2622" w:rsidRPr="000D610E">
        <w:rPr>
          <w:b/>
          <w:bCs/>
          <w:sz w:val="22"/>
          <w:szCs w:val="22"/>
        </w:rPr>
        <w:t>202</w:t>
      </w:r>
      <w:r w:rsidR="00046CF8" w:rsidRPr="000D610E">
        <w:rPr>
          <w:b/>
          <w:bCs/>
          <w:sz w:val="22"/>
          <w:szCs w:val="22"/>
        </w:rPr>
        <w:t>5</w:t>
      </w:r>
      <w:r w:rsidR="00DA2622" w:rsidRPr="000D610E">
        <w:rPr>
          <w:b/>
          <w:bCs/>
          <w:sz w:val="22"/>
          <w:szCs w:val="22"/>
        </w:rPr>
        <w:t xml:space="preserve"> года</w:t>
      </w:r>
      <w:r w:rsidR="00DA2622" w:rsidRPr="000D610E">
        <w:rPr>
          <w:sz w:val="22"/>
          <w:szCs w:val="22"/>
        </w:rPr>
        <w:t xml:space="preserve"> </w:t>
      </w:r>
      <w:r w:rsidR="00DA2622" w:rsidRPr="000D610E">
        <w:rPr>
          <w:b/>
          <w:sz w:val="22"/>
          <w:szCs w:val="22"/>
        </w:rPr>
        <w:t>в Москве</w:t>
      </w:r>
      <w:r w:rsidR="00DA2622" w:rsidRPr="000D610E">
        <w:rPr>
          <w:sz w:val="22"/>
          <w:szCs w:val="22"/>
        </w:rPr>
        <w:t xml:space="preserve"> Некоммерческое партнерство "Центр инноваций муниципальных образований" (ЦИМО) проводит семинар </w:t>
      </w:r>
      <w:r w:rsidR="000D610E" w:rsidRPr="000D610E">
        <w:rPr>
          <w:sz w:val="22"/>
          <w:szCs w:val="22"/>
        </w:rPr>
        <w:t xml:space="preserve">для органов местного самоуправления: руководителей, заместителей руководителей муниципальных образований, органов местного самоуправления, депутатов представительных органов местного самоуправления, муниципальных юристов, специалистов в области организации муниципального управления, руководителей и специалистов органов местной администрации на тему: </w:t>
      </w:r>
      <w:r w:rsidR="000D610E" w:rsidRPr="000D610E">
        <w:rPr>
          <w:b/>
          <w:sz w:val="22"/>
          <w:szCs w:val="22"/>
        </w:rPr>
        <w:t>«Новый федеральный закон от 20.03.2025 года № 33-ФЗ "Об общих принципах организации местного самоуправления в единой системе публичной власти"</w:t>
      </w:r>
      <w:r w:rsidR="003450CF">
        <w:rPr>
          <w:b/>
          <w:sz w:val="22"/>
          <w:szCs w:val="22"/>
        </w:rPr>
        <w:t xml:space="preserve"> и муниципальное управление</w:t>
      </w:r>
      <w:r w:rsidR="000D610E" w:rsidRPr="000D610E">
        <w:rPr>
          <w:b/>
          <w:sz w:val="22"/>
          <w:szCs w:val="22"/>
        </w:rPr>
        <w:t>».</w:t>
      </w:r>
    </w:p>
    <w:p w14:paraId="2C38B292" w14:textId="7FB88B9A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>Предлагаемый Вашему вниманию семинар является первым в ряду планируемых семинаров по реализации нового федерального закона от 20.03.2025 года № 33-ФЗ "Об общих принципах организации местного самоуправления в единой системе публичной власти". Последующие семинары предполагается посвятить более детальному разбору отдельных практических аспектов осуществления местного самоуправления в соответствии с новыми требованиями. Кроме того, планируется проведение специального семинара для органов государственной власти субъектов РФ по решению задач организации местного самоуправления в субъектах РФ.</w:t>
      </w:r>
    </w:p>
    <w:p w14:paraId="16275C90" w14:textId="6BACF02E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 xml:space="preserve">Новый федеральный закон вступает в силу с 19.06.2025 года и существенно изменяет систему местного самоуправления, организационные, территориальные, </w:t>
      </w:r>
      <w:proofErr w:type="spellStart"/>
      <w:r w:rsidRPr="000D610E">
        <w:rPr>
          <w:sz w:val="22"/>
          <w:szCs w:val="22"/>
        </w:rPr>
        <w:t>компетенционные</w:t>
      </w:r>
      <w:proofErr w:type="spellEnd"/>
      <w:r w:rsidRPr="000D610E">
        <w:rPr>
          <w:sz w:val="22"/>
          <w:szCs w:val="22"/>
        </w:rPr>
        <w:t xml:space="preserve"> основы местного самоуправления. </w:t>
      </w:r>
    </w:p>
    <w:p w14:paraId="7F16CBC3" w14:textId="4A5B41AE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>Переход к осуществлению местного самоуправления по–новому требует значительных управленческих и административных усилий, изменения в муниципальном правовом регулировании, решения кадровых вопросов и вопросов правопреемства.</w:t>
      </w:r>
    </w:p>
    <w:p w14:paraId="2893F4AC" w14:textId="5DB04ECA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 xml:space="preserve">Особенные сложности могут возникнуть в переходный период из-за необходимости учета различных факторов при изменении структуры органов местного самоуправления, формировании новых органов, формировании новых муниципальных образований. </w:t>
      </w:r>
    </w:p>
    <w:p w14:paraId="4F1E35A3" w14:textId="4C413BE2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>На семинаре будут освещены основные положения нового федерального закона, основные коллизии при переходе к новому устройству местной власти. Существенное внимание будет уделено задачам органов местного самоуправления в переходный период.</w:t>
      </w:r>
    </w:p>
    <w:p w14:paraId="54FC8F2C" w14:textId="0628BDF3" w:rsid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 xml:space="preserve">Вопросы, включенные в программу семинара, будут освещены имеющими большой опыт деятельности в области местного самоуправления и широко известными в муниципальной среде специалистами.  </w:t>
      </w:r>
    </w:p>
    <w:p w14:paraId="21F83A85" w14:textId="538F1283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>Значительное внимание в программе семинара уделено актуальным вопросам противодействия коррупции в современных условиях. В частности, будут рассмотрены вопросы распространения антикоррупционных стандартов</w:t>
      </w:r>
      <w:r>
        <w:rPr>
          <w:sz w:val="22"/>
          <w:szCs w:val="22"/>
        </w:rPr>
        <w:t xml:space="preserve"> </w:t>
      </w:r>
      <w:r w:rsidRPr="000D610E">
        <w:rPr>
          <w:sz w:val="22"/>
          <w:szCs w:val="22"/>
        </w:rPr>
        <w:t>в муниципальных образованиях, оценке угроз и методов противодействия активным взяткодателям, проблемам внедрения института конфликта интересов.</w:t>
      </w:r>
    </w:p>
    <w:p w14:paraId="640BCF85" w14:textId="4AE9B24B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>На семинаре также будут рассмотрены вопросы организации внутреннего контроля в органах местного самоуправления.</w:t>
      </w:r>
    </w:p>
    <w:p w14:paraId="780D6678" w14:textId="77777777" w:rsidR="000D610E" w:rsidRPr="000D610E" w:rsidRDefault="000D610E" w:rsidP="000D610E">
      <w:pPr>
        <w:spacing w:after="120"/>
        <w:ind w:firstLine="709"/>
        <w:jc w:val="both"/>
        <w:rPr>
          <w:sz w:val="22"/>
          <w:szCs w:val="22"/>
        </w:rPr>
      </w:pPr>
      <w:r w:rsidRPr="000D610E">
        <w:rPr>
          <w:sz w:val="22"/>
          <w:szCs w:val="22"/>
        </w:rPr>
        <w:t xml:space="preserve">Приглашаем Вас, Ваших специалистов и других заинтересованных лиц, принять участие в работе семинара. Участие в семинаре предполагает перечисление организационного сбора (Приложение 2). </w:t>
      </w:r>
    </w:p>
    <w:p w14:paraId="34C4E5F0" w14:textId="356ACFBD" w:rsidR="00DA2622" w:rsidRPr="000D610E" w:rsidRDefault="001C70D7" w:rsidP="000D610E">
      <w:pPr>
        <w:pStyle w:val="a6"/>
        <w:spacing w:after="240"/>
        <w:ind w:firstLine="567"/>
        <w:jc w:val="both"/>
        <w:rPr>
          <w:sz w:val="22"/>
          <w:szCs w:val="22"/>
        </w:rPr>
      </w:pPr>
      <w:r w:rsidRPr="000D610E">
        <w:rPr>
          <w:sz w:val="22"/>
          <w:szCs w:val="22"/>
        </w:rPr>
        <w:t xml:space="preserve">Просим Вас направлять заявки (Приложение 3) в оргкомитет </w:t>
      </w:r>
      <w:r w:rsidRPr="000D610E">
        <w:rPr>
          <w:b/>
          <w:bCs/>
          <w:sz w:val="22"/>
          <w:szCs w:val="22"/>
        </w:rPr>
        <w:t xml:space="preserve">до </w:t>
      </w:r>
      <w:r w:rsidR="000D610E">
        <w:rPr>
          <w:b/>
          <w:bCs/>
          <w:sz w:val="22"/>
          <w:szCs w:val="22"/>
        </w:rPr>
        <w:t>07</w:t>
      </w:r>
      <w:r w:rsidRPr="000D610E">
        <w:rPr>
          <w:b/>
          <w:bCs/>
          <w:sz w:val="22"/>
          <w:szCs w:val="22"/>
        </w:rPr>
        <w:t xml:space="preserve"> ма</w:t>
      </w:r>
      <w:r w:rsidR="000D610E">
        <w:rPr>
          <w:b/>
          <w:bCs/>
          <w:sz w:val="22"/>
          <w:szCs w:val="22"/>
        </w:rPr>
        <w:t>я</w:t>
      </w:r>
      <w:r w:rsidRPr="000D610E">
        <w:rPr>
          <w:b/>
          <w:bCs/>
          <w:sz w:val="22"/>
          <w:szCs w:val="22"/>
        </w:rPr>
        <w:t xml:space="preserve"> 2025 г.</w:t>
      </w:r>
      <w:r w:rsidRPr="000D610E">
        <w:rPr>
          <w:sz w:val="22"/>
          <w:szCs w:val="22"/>
        </w:rPr>
        <w:t xml:space="preserve"> по электронной почте: </w:t>
      </w:r>
      <w:hyperlink r:id="rId8" w:history="1">
        <w:r w:rsidRPr="000D610E">
          <w:rPr>
            <w:rStyle w:val="a3"/>
            <w:sz w:val="22"/>
            <w:szCs w:val="22"/>
          </w:rPr>
          <w:t>npcimo@mail.ru</w:t>
        </w:r>
      </w:hyperlink>
      <w:r w:rsidRPr="000D610E">
        <w:rPr>
          <w:sz w:val="22"/>
          <w:szCs w:val="22"/>
        </w:rPr>
        <w:t xml:space="preserve"> или </w:t>
      </w:r>
      <w:hyperlink r:id="rId9" w:history="1">
        <w:r w:rsidRPr="000D610E">
          <w:rPr>
            <w:rStyle w:val="a3"/>
            <w:sz w:val="22"/>
            <w:szCs w:val="22"/>
          </w:rPr>
          <w:t>7511179@npcimo.ru</w:t>
        </w:r>
      </w:hyperlink>
      <w:r w:rsidRPr="000D610E">
        <w:rPr>
          <w:sz w:val="22"/>
          <w:szCs w:val="22"/>
        </w:rPr>
        <w:t xml:space="preserve">, </w:t>
      </w:r>
      <w:bookmarkStart w:id="1" w:name="_Hlk190058418"/>
      <w:r w:rsidRPr="000D610E">
        <w:rPr>
          <w:sz w:val="22"/>
          <w:szCs w:val="22"/>
        </w:rPr>
        <w:t>по организационным вопросам обращаться по телефонам</w:t>
      </w:r>
      <w:bookmarkEnd w:id="1"/>
      <w:r w:rsidRPr="000D610E">
        <w:rPr>
          <w:sz w:val="22"/>
          <w:szCs w:val="22"/>
        </w:rPr>
        <w:t>:</w:t>
      </w:r>
    </w:p>
    <w:tbl>
      <w:tblPr>
        <w:tblW w:w="10440" w:type="dxa"/>
        <w:tblInd w:w="108" w:type="dxa"/>
        <w:tblLook w:val="01E0" w:firstRow="1" w:lastRow="1" w:firstColumn="1" w:lastColumn="1" w:noHBand="0" w:noVBand="0"/>
      </w:tblPr>
      <w:tblGrid>
        <w:gridCol w:w="3262"/>
        <w:gridCol w:w="7178"/>
      </w:tblGrid>
      <w:tr w:rsidR="00DA2622" w:rsidRPr="000D610E" w14:paraId="6EFCC623" w14:textId="77777777" w:rsidTr="00C05C42">
        <w:tc>
          <w:tcPr>
            <w:tcW w:w="3262" w:type="dxa"/>
            <w:shd w:val="clear" w:color="auto" w:fill="auto"/>
          </w:tcPr>
          <w:p w14:paraId="00B5EA34" w14:textId="77777777" w:rsidR="00DA2622" w:rsidRPr="000D610E" w:rsidRDefault="00DA2622" w:rsidP="00C05C42">
            <w:pPr>
              <w:spacing w:after="120"/>
              <w:jc w:val="both"/>
              <w:rPr>
                <w:sz w:val="22"/>
                <w:szCs w:val="22"/>
              </w:rPr>
            </w:pPr>
            <w:r w:rsidRPr="000D610E">
              <w:rPr>
                <w:sz w:val="22"/>
                <w:szCs w:val="22"/>
              </w:rPr>
              <w:t xml:space="preserve">тел. </w:t>
            </w:r>
            <w:proofErr w:type="spellStart"/>
            <w:r w:rsidRPr="000D610E">
              <w:rPr>
                <w:sz w:val="22"/>
                <w:szCs w:val="22"/>
              </w:rPr>
              <w:t>мобил</w:t>
            </w:r>
            <w:proofErr w:type="spellEnd"/>
            <w:r w:rsidRPr="000D610E">
              <w:rPr>
                <w:sz w:val="22"/>
                <w:szCs w:val="22"/>
              </w:rPr>
              <w:t>. (8-916) 189-79-12</w:t>
            </w:r>
          </w:p>
        </w:tc>
        <w:tc>
          <w:tcPr>
            <w:tcW w:w="7178" w:type="dxa"/>
            <w:shd w:val="clear" w:color="auto" w:fill="auto"/>
            <w:vAlign w:val="center"/>
          </w:tcPr>
          <w:p w14:paraId="5DE68157" w14:textId="77777777" w:rsidR="00DA2622" w:rsidRPr="000D610E" w:rsidRDefault="00DA2622" w:rsidP="00C05C42">
            <w:pPr>
              <w:spacing w:after="120"/>
              <w:rPr>
                <w:sz w:val="22"/>
                <w:szCs w:val="22"/>
              </w:rPr>
            </w:pPr>
            <w:r w:rsidRPr="000D610E">
              <w:rPr>
                <w:sz w:val="22"/>
                <w:szCs w:val="22"/>
              </w:rPr>
              <w:t>– Ильиных Ольга</w:t>
            </w:r>
          </w:p>
        </w:tc>
      </w:tr>
      <w:tr w:rsidR="00DA2622" w:rsidRPr="000D610E" w14:paraId="44007299" w14:textId="77777777" w:rsidTr="00C05C42">
        <w:tc>
          <w:tcPr>
            <w:tcW w:w="3262" w:type="dxa"/>
            <w:shd w:val="clear" w:color="auto" w:fill="auto"/>
          </w:tcPr>
          <w:p w14:paraId="22090C5D" w14:textId="5D6AB261" w:rsidR="00DA2622" w:rsidRPr="000D610E" w:rsidRDefault="00DA2622" w:rsidP="004F01F6">
            <w:pPr>
              <w:rPr>
                <w:sz w:val="22"/>
                <w:szCs w:val="22"/>
              </w:rPr>
            </w:pPr>
            <w:r w:rsidRPr="000D610E">
              <w:rPr>
                <w:sz w:val="22"/>
                <w:szCs w:val="22"/>
              </w:rPr>
              <w:t xml:space="preserve">тел. </w:t>
            </w:r>
            <w:proofErr w:type="spellStart"/>
            <w:r w:rsidRPr="000D610E">
              <w:rPr>
                <w:sz w:val="22"/>
                <w:szCs w:val="22"/>
              </w:rPr>
              <w:t>мобил</w:t>
            </w:r>
            <w:proofErr w:type="spellEnd"/>
            <w:r w:rsidRPr="000D610E">
              <w:rPr>
                <w:sz w:val="22"/>
                <w:szCs w:val="22"/>
              </w:rPr>
              <w:t>. (8-916) 751-11-79</w:t>
            </w:r>
          </w:p>
        </w:tc>
        <w:tc>
          <w:tcPr>
            <w:tcW w:w="7178" w:type="dxa"/>
            <w:shd w:val="clear" w:color="auto" w:fill="auto"/>
            <w:vAlign w:val="center"/>
          </w:tcPr>
          <w:p w14:paraId="502C0674" w14:textId="34D1B03D" w:rsidR="00DA2622" w:rsidRPr="000D610E" w:rsidRDefault="00DA2622" w:rsidP="00C05C42">
            <w:pPr>
              <w:rPr>
                <w:sz w:val="22"/>
                <w:szCs w:val="22"/>
              </w:rPr>
            </w:pPr>
            <w:r w:rsidRPr="000D610E">
              <w:rPr>
                <w:sz w:val="22"/>
                <w:szCs w:val="22"/>
              </w:rPr>
              <w:t>– Еремеева Юлия</w:t>
            </w:r>
          </w:p>
        </w:tc>
      </w:tr>
    </w:tbl>
    <w:p w14:paraId="4564C029" w14:textId="77777777" w:rsidR="004F01F6" w:rsidRPr="000D610E" w:rsidRDefault="004F01F6" w:rsidP="00DA2622">
      <w:pPr>
        <w:jc w:val="both"/>
        <w:rPr>
          <w:sz w:val="22"/>
          <w:szCs w:val="22"/>
        </w:rPr>
      </w:pPr>
    </w:p>
    <w:p w14:paraId="0B4CA361" w14:textId="59DEBF54" w:rsidR="00DA2622" w:rsidRPr="000D610E" w:rsidRDefault="004F01F6" w:rsidP="00B46E1C">
      <w:pPr>
        <w:ind w:firstLine="567"/>
        <w:jc w:val="both"/>
        <w:rPr>
          <w:sz w:val="22"/>
          <w:szCs w:val="22"/>
        </w:rPr>
      </w:pPr>
      <w:r w:rsidRPr="000D610E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518D58A" wp14:editId="1DD6014F">
            <wp:simplePos x="0" y="0"/>
            <wp:positionH relativeFrom="column">
              <wp:posOffset>3754755</wp:posOffset>
            </wp:positionH>
            <wp:positionV relativeFrom="paragraph">
              <wp:posOffset>5080</wp:posOffset>
            </wp:positionV>
            <wp:extent cx="935990" cy="544677"/>
            <wp:effectExtent l="0" t="0" r="0" b="8255"/>
            <wp:wrapNone/>
            <wp:docPr id="20290244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4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46CD3" w14:textId="03EFDB82" w:rsidR="00DA2622" w:rsidRPr="000D610E" w:rsidRDefault="00DA2622" w:rsidP="00DA2622">
      <w:pPr>
        <w:ind w:firstLine="567"/>
        <w:rPr>
          <w:sz w:val="22"/>
          <w:szCs w:val="22"/>
        </w:rPr>
      </w:pPr>
      <w:r w:rsidRPr="000D610E">
        <w:rPr>
          <w:sz w:val="22"/>
          <w:szCs w:val="22"/>
        </w:rPr>
        <w:t>Председатель НП «Центр инноваций</w:t>
      </w:r>
    </w:p>
    <w:p w14:paraId="042D08E5" w14:textId="77118AB8" w:rsidR="00DA2622" w:rsidRPr="000D610E" w:rsidRDefault="00DA2622" w:rsidP="00DA2622">
      <w:pPr>
        <w:ind w:firstLine="567"/>
        <w:rPr>
          <w:sz w:val="22"/>
          <w:szCs w:val="22"/>
        </w:rPr>
      </w:pPr>
      <w:r w:rsidRPr="000D610E">
        <w:rPr>
          <w:sz w:val="22"/>
          <w:szCs w:val="22"/>
        </w:rPr>
        <w:t xml:space="preserve">муниципальных образований» </w:t>
      </w:r>
      <w:r w:rsidRPr="000D610E">
        <w:rPr>
          <w:sz w:val="22"/>
          <w:szCs w:val="22"/>
        </w:rPr>
        <w:tab/>
      </w:r>
      <w:r w:rsidRPr="000D610E">
        <w:rPr>
          <w:sz w:val="22"/>
          <w:szCs w:val="22"/>
        </w:rPr>
        <w:tab/>
      </w:r>
      <w:r w:rsidRPr="000D610E">
        <w:rPr>
          <w:sz w:val="22"/>
          <w:szCs w:val="22"/>
        </w:rPr>
        <w:tab/>
      </w:r>
      <w:r w:rsidRPr="000D610E">
        <w:rPr>
          <w:sz w:val="22"/>
          <w:szCs w:val="22"/>
        </w:rPr>
        <w:tab/>
      </w:r>
      <w:r w:rsidRPr="000D610E">
        <w:rPr>
          <w:sz w:val="22"/>
          <w:szCs w:val="22"/>
        </w:rPr>
        <w:tab/>
        <w:t xml:space="preserve">              </w:t>
      </w:r>
      <w:r w:rsidR="004F01F6" w:rsidRPr="000D610E">
        <w:rPr>
          <w:sz w:val="22"/>
          <w:szCs w:val="22"/>
        </w:rPr>
        <w:t xml:space="preserve">                                </w:t>
      </w:r>
      <w:r w:rsidRPr="000D610E">
        <w:rPr>
          <w:sz w:val="22"/>
          <w:szCs w:val="22"/>
        </w:rPr>
        <w:t>В.А. Кирпичников</w:t>
      </w:r>
    </w:p>
    <w:p w14:paraId="57818448" w14:textId="77777777" w:rsidR="004F01F6" w:rsidRPr="000D610E" w:rsidRDefault="004F01F6">
      <w:pPr>
        <w:rPr>
          <w:b/>
          <w:spacing w:val="20"/>
          <w:sz w:val="22"/>
          <w:szCs w:val="22"/>
        </w:rPr>
      </w:pPr>
      <w:r w:rsidRPr="000D610E">
        <w:rPr>
          <w:b/>
          <w:spacing w:val="20"/>
          <w:sz w:val="22"/>
          <w:szCs w:val="22"/>
        </w:rPr>
        <w:br w:type="page"/>
      </w:r>
    </w:p>
    <w:p w14:paraId="36C65F87" w14:textId="77777777" w:rsidR="004F01F6" w:rsidRPr="006A44FF" w:rsidRDefault="004F01F6" w:rsidP="004F01F6">
      <w:pPr>
        <w:spacing w:before="60"/>
        <w:jc w:val="right"/>
        <w:rPr>
          <w:sz w:val="21"/>
          <w:szCs w:val="21"/>
        </w:rPr>
      </w:pPr>
      <w:r w:rsidRPr="006A44FF">
        <w:rPr>
          <w:sz w:val="21"/>
          <w:szCs w:val="21"/>
        </w:rPr>
        <w:lastRenderedPageBreak/>
        <w:t>ПРИЛОЖЕНИЕ 1.</w:t>
      </w:r>
    </w:p>
    <w:tbl>
      <w:tblPr>
        <w:tblpPr w:leftFromText="180" w:rightFromText="180" w:vertAnchor="page" w:horzAnchor="margin" w:tblpY="274"/>
        <w:tblW w:w="10943" w:type="dxa"/>
        <w:tblBorders>
          <w:bottom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9556"/>
      </w:tblGrid>
      <w:tr w:rsidR="004F01F6" w:rsidRPr="00B24C4F" w14:paraId="5BF1E2EB" w14:textId="77777777" w:rsidTr="00D2210E">
        <w:trPr>
          <w:trHeight w:val="225"/>
        </w:trPr>
        <w:tc>
          <w:tcPr>
            <w:tcW w:w="1387" w:type="dxa"/>
            <w:tcMar>
              <w:top w:w="0" w:type="dxa"/>
              <w:left w:w="28" w:type="dxa"/>
              <w:bottom w:w="0" w:type="dxa"/>
              <w:right w:w="108" w:type="dxa"/>
            </w:tcMar>
            <w:hideMark/>
          </w:tcPr>
          <w:p w14:paraId="734B9568" w14:textId="77777777" w:rsidR="004F01F6" w:rsidRPr="00B24C4F" w:rsidRDefault="004F01F6" w:rsidP="00D2210E">
            <w:pPr>
              <w:jc w:val="center"/>
              <w:rPr>
                <w:rFonts w:ascii="Sylfaen" w:hAnsi="Sylfaen" w:cs="Courier New"/>
                <w:b/>
                <w:color w:val="999999"/>
                <w:sz w:val="64"/>
                <w:szCs w:val="64"/>
              </w:rPr>
            </w:pPr>
            <w:r w:rsidRPr="00327DE9">
              <w:rPr>
                <w:sz w:val="20"/>
                <w:szCs w:val="20"/>
              </w:rPr>
              <w:br w:type="page"/>
            </w:r>
            <w:r w:rsidRPr="00B24C4F">
              <w:rPr>
                <w:sz w:val="23"/>
                <w:szCs w:val="23"/>
              </w:rPr>
              <w:br w:type="page"/>
            </w:r>
            <w:r w:rsidRPr="00B24C4F">
              <w:rPr>
                <w:sz w:val="2"/>
                <w:szCs w:val="2"/>
              </w:rPr>
              <w:br w:type="page"/>
            </w:r>
            <w:r w:rsidRPr="006264F7">
              <w:rPr>
                <w:noProof/>
              </w:rPr>
              <w:drawing>
                <wp:inline distT="0" distB="0" distL="0" distR="0" wp14:anchorId="699B3998" wp14:editId="02FD6F76">
                  <wp:extent cx="660400" cy="584200"/>
                  <wp:effectExtent l="0" t="0" r="0" b="0"/>
                  <wp:docPr id="2" name="Рисунок 1" descr="Описание: Описание: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6" w:type="dxa"/>
          </w:tcPr>
          <w:p w14:paraId="35AFAF0B" w14:textId="77777777" w:rsidR="004F01F6" w:rsidRPr="00B24C4F" w:rsidRDefault="004F01F6" w:rsidP="00D2210E">
            <w:pPr>
              <w:jc w:val="center"/>
              <w:rPr>
                <w:rFonts w:ascii="Century Gothic" w:hAnsi="Century Gothic" w:cs="Courier New"/>
                <w:b/>
                <w:spacing w:val="84"/>
                <w:sz w:val="10"/>
                <w:szCs w:val="10"/>
              </w:rPr>
            </w:pPr>
          </w:p>
          <w:p w14:paraId="2FDB0101" w14:textId="77777777" w:rsidR="004F01F6" w:rsidRPr="00B24C4F" w:rsidRDefault="004F01F6" w:rsidP="00D2210E">
            <w:pPr>
              <w:jc w:val="center"/>
              <w:rPr>
                <w:rFonts w:ascii="Century Gothic" w:hAnsi="Century Gothic" w:cs="Courier New"/>
                <w:b/>
                <w:spacing w:val="84"/>
                <w:sz w:val="32"/>
                <w:szCs w:val="32"/>
              </w:rPr>
            </w:pPr>
            <w:r w:rsidRPr="00B24C4F">
              <w:rPr>
                <w:rFonts w:ascii="Century Gothic" w:hAnsi="Century Gothic" w:cs="Courier New"/>
                <w:b/>
                <w:spacing w:val="84"/>
                <w:sz w:val="32"/>
                <w:szCs w:val="32"/>
              </w:rPr>
              <w:t>НП ЦЕНТР ИННОВАЦИЙ</w:t>
            </w:r>
          </w:p>
          <w:p w14:paraId="7FC24C31" w14:textId="77777777" w:rsidR="004F01F6" w:rsidRPr="00B24C4F" w:rsidRDefault="004F01F6" w:rsidP="00D2210E">
            <w:pPr>
              <w:jc w:val="center"/>
              <w:rPr>
                <w:rFonts w:ascii="Sylfaen" w:hAnsi="Sylfaen" w:cs="Courier New"/>
                <w:b/>
                <w:sz w:val="4"/>
                <w:szCs w:val="4"/>
              </w:rPr>
            </w:pPr>
            <w:r w:rsidRPr="00B24C4F">
              <w:rPr>
                <w:rFonts w:ascii="Century Gothic" w:hAnsi="Century Gothic" w:cs="Courier New"/>
                <w:b/>
                <w:spacing w:val="84"/>
                <w:sz w:val="25"/>
                <w:szCs w:val="25"/>
              </w:rPr>
              <w:t>МУНИЦИПАЛЬНЫХ ОБРАЗОВАН</w:t>
            </w:r>
            <w:r>
              <w:rPr>
                <w:rFonts w:ascii="Century Gothic" w:hAnsi="Century Gothic" w:cs="Courier New"/>
                <w:b/>
                <w:spacing w:val="84"/>
                <w:sz w:val="25"/>
                <w:szCs w:val="25"/>
              </w:rPr>
              <w:t>ИЙ</w:t>
            </w:r>
          </w:p>
        </w:tc>
      </w:tr>
    </w:tbl>
    <w:p w14:paraId="040E50FB" w14:textId="7D523549" w:rsidR="00B24C4F" w:rsidRPr="00625CEA" w:rsidRDefault="00B24C4F" w:rsidP="006B0EF6">
      <w:pPr>
        <w:spacing w:after="20"/>
        <w:jc w:val="center"/>
        <w:rPr>
          <w:b/>
          <w:bCs/>
          <w:spacing w:val="20"/>
          <w:sz w:val="22"/>
          <w:szCs w:val="22"/>
        </w:rPr>
      </w:pPr>
      <w:r w:rsidRPr="00625CEA">
        <w:rPr>
          <w:b/>
          <w:spacing w:val="20"/>
          <w:sz w:val="22"/>
          <w:szCs w:val="22"/>
        </w:rPr>
        <w:t>Программа</w:t>
      </w:r>
      <w:r w:rsidRPr="00625CEA">
        <w:rPr>
          <w:b/>
          <w:bCs/>
          <w:spacing w:val="20"/>
          <w:sz w:val="22"/>
          <w:szCs w:val="22"/>
        </w:rPr>
        <w:t xml:space="preserve"> семинара</w:t>
      </w:r>
    </w:p>
    <w:p w14:paraId="03386E60" w14:textId="77777777" w:rsidR="003450CF" w:rsidRDefault="00625CEA" w:rsidP="006B0EF6">
      <w:pPr>
        <w:spacing w:after="20"/>
        <w:jc w:val="center"/>
        <w:rPr>
          <w:b/>
          <w:spacing w:val="20"/>
          <w:sz w:val="22"/>
          <w:szCs w:val="22"/>
        </w:rPr>
      </w:pPr>
      <w:r w:rsidRPr="00625CEA">
        <w:rPr>
          <w:b/>
          <w:spacing w:val="20"/>
          <w:sz w:val="22"/>
          <w:szCs w:val="22"/>
        </w:rPr>
        <w:t>«Новый федеральный закон от 20.03.2025 года № 33-ФЗ "Об общих принципах организации местного самоуправления в единой системе публичной власти"</w:t>
      </w:r>
    </w:p>
    <w:p w14:paraId="69BC7144" w14:textId="4C0286D6" w:rsidR="00625CEA" w:rsidRPr="00625CEA" w:rsidRDefault="003450CF" w:rsidP="006B0EF6">
      <w:pPr>
        <w:spacing w:after="20"/>
        <w:jc w:val="center"/>
        <w:rPr>
          <w:b/>
          <w:spacing w:val="20"/>
          <w:sz w:val="22"/>
          <w:szCs w:val="22"/>
        </w:rPr>
      </w:pPr>
      <w:r>
        <w:rPr>
          <w:b/>
          <w:spacing w:val="20"/>
          <w:sz w:val="22"/>
          <w:szCs w:val="22"/>
        </w:rPr>
        <w:t>и муниципальное управление</w:t>
      </w:r>
      <w:r w:rsidR="00625CEA" w:rsidRPr="00625CEA">
        <w:rPr>
          <w:b/>
          <w:spacing w:val="20"/>
          <w:sz w:val="22"/>
          <w:szCs w:val="22"/>
        </w:rPr>
        <w:t>»</w:t>
      </w:r>
    </w:p>
    <w:p w14:paraId="46B21105" w14:textId="52783CAC" w:rsidR="008D0405" w:rsidRPr="00625CEA" w:rsidRDefault="00625CEA" w:rsidP="006B0EF6">
      <w:pPr>
        <w:spacing w:after="20"/>
        <w:jc w:val="center"/>
        <w:rPr>
          <w:b/>
          <w:spacing w:val="20"/>
          <w:sz w:val="22"/>
          <w:szCs w:val="22"/>
        </w:rPr>
      </w:pPr>
      <w:r w:rsidRPr="00625CEA">
        <w:rPr>
          <w:b/>
          <w:spacing w:val="20"/>
          <w:sz w:val="22"/>
          <w:szCs w:val="22"/>
        </w:rPr>
        <w:t>15</w:t>
      </w:r>
      <w:r w:rsidR="008D0405" w:rsidRPr="00625CEA">
        <w:rPr>
          <w:b/>
          <w:spacing w:val="20"/>
          <w:sz w:val="22"/>
          <w:szCs w:val="22"/>
        </w:rPr>
        <w:t xml:space="preserve"> – </w:t>
      </w:r>
      <w:r w:rsidRPr="00625CEA">
        <w:rPr>
          <w:b/>
          <w:spacing w:val="20"/>
          <w:sz w:val="22"/>
          <w:szCs w:val="22"/>
        </w:rPr>
        <w:t>16</w:t>
      </w:r>
      <w:r w:rsidR="004859D5" w:rsidRPr="00625CEA">
        <w:rPr>
          <w:b/>
          <w:spacing w:val="20"/>
          <w:sz w:val="22"/>
          <w:szCs w:val="22"/>
        </w:rPr>
        <w:t xml:space="preserve"> ма</w:t>
      </w:r>
      <w:r w:rsidRPr="00625CEA">
        <w:rPr>
          <w:b/>
          <w:spacing w:val="20"/>
          <w:sz w:val="22"/>
          <w:szCs w:val="22"/>
        </w:rPr>
        <w:t>я</w:t>
      </w:r>
      <w:r w:rsidR="008D0405" w:rsidRPr="00625CEA">
        <w:rPr>
          <w:b/>
          <w:spacing w:val="20"/>
          <w:sz w:val="22"/>
          <w:szCs w:val="22"/>
        </w:rPr>
        <w:t xml:space="preserve"> 202</w:t>
      </w:r>
      <w:r w:rsidR="004859D5" w:rsidRPr="00625CEA">
        <w:rPr>
          <w:b/>
          <w:spacing w:val="20"/>
          <w:sz w:val="22"/>
          <w:szCs w:val="22"/>
        </w:rPr>
        <w:t>5</w:t>
      </w:r>
      <w:r w:rsidR="00670259" w:rsidRPr="00625CEA">
        <w:rPr>
          <w:b/>
          <w:spacing w:val="20"/>
          <w:sz w:val="22"/>
          <w:szCs w:val="22"/>
        </w:rPr>
        <w:t xml:space="preserve"> </w:t>
      </w:r>
      <w:r w:rsidR="008D0405" w:rsidRPr="00625CEA">
        <w:rPr>
          <w:b/>
          <w:spacing w:val="20"/>
          <w:sz w:val="22"/>
          <w:szCs w:val="22"/>
        </w:rPr>
        <w:t>года, Москва</w:t>
      </w:r>
    </w:p>
    <w:p w14:paraId="3FADF70A" w14:textId="77777777" w:rsidR="00316C89" w:rsidRPr="0018564A" w:rsidRDefault="00316C89" w:rsidP="006B0EF6">
      <w:pPr>
        <w:spacing w:after="20"/>
        <w:jc w:val="center"/>
        <w:rPr>
          <w:b/>
          <w:spacing w:val="40"/>
          <w:sz w:val="2"/>
          <w:szCs w:val="2"/>
        </w:rPr>
      </w:pPr>
    </w:p>
    <w:p w14:paraId="546CC82A" w14:textId="77777777" w:rsidR="003F1192" w:rsidRPr="006B0EF6" w:rsidRDefault="003F1192" w:rsidP="000772D5">
      <w:pPr>
        <w:jc w:val="center"/>
        <w:rPr>
          <w:b/>
          <w:spacing w:val="40"/>
          <w:sz w:val="2"/>
          <w:szCs w:val="2"/>
        </w:rPr>
      </w:pPr>
    </w:p>
    <w:p w14:paraId="08D3A931" w14:textId="6350350F" w:rsidR="003F1192" w:rsidRPr="00316C89" w:rsidRDefault="003F1192" w:rsidP="00316C89">
      <w:pPr>
        <w:spacing w:after="120"/>
        <w:jc w:val="both"/>
        <w:rPr>
          <w:bCs/>
          <w:sz w:val="22"/>
          <w:szCs w:val="22"/>
        </w:rPr>
      </w:pPr>
      <w:r w:rsidRPr="00316C89">
        <w:rPr>
          <w:b/>
          <w:spacing w:val="20"/>
          <w:sz w:val="22"/>
          <w:szCs w:val="22"/>
          <w:u w:val="single"/>
        </w:rPr>
        <w:t>М</w:t>
      </w:r>
      <w:r w:rsidRPr="00316C89">
        <w:rPr>
          <w:b/>
          <w:bCs/>
          <w:sz w:val="22"/>
          <w:szCs w:val="22"/>
          <w:u w:val="single"/>
        </w:rPr>
        <w:t>есто проведения семинара:</w:t>
      </w:r>
      <w:r w:rsidRPr="00316C89">
        <w:rPr>
          <w:sz w:val="22"/>
          <w:szCs w:val="22"/>
        </w:rPr>
        <w:t xml:space="preserve"> </w:t>
      </w:r>
      <w:r w:rsidR="004F01F6" w:rsidRPr="00316C89">
        <w:rPr>
          <w:bCs/>
          <w:sz w:val="22"/>
          <w:szCs w:val="22"/>
        </w:rPr>
        <w:t xml:space="preserve">г. Москва, ул. </w:t>
      </w:r>
      <w:proofErr w:type="spellStart"/>
      <w:r w:rsidR="004F01F6" w:rsidRPr="00316C89">
        <w:rPr>
          <w:bCs/>
          <w:sz w:val="22"/>
          <w:szCs w:val="22"/>
        </w:rPr>
        <w:t>Буженинова</w:t>
      </w:r>
      <w:proofErr w:type="spellEnd"/>
      <w:r w:rsidR="004F01F6" w:rsidRPr="00316C89">
        <w:rPr>
          <w:bCs/>
          <w:sz w:val="22"/>
          <w:szCs w:val="22"/>
        </w:rPr>
        <w:t>, д. 30, стр. 1, 3 этаж (помещение Института МФЦ</w:t>
      </w:r>
      <w:proofErr w:type="gramStart"/>
      <w:r w:rsidR="004F01F6" w:rsidRPr="00316C89">
        <w:rPr>
          <w:bCs/>
          <w:sz w:val="22"/>
          <w:szCs w:val="22"/>
        </w:rPr>
        <w:t xml:space="preserve">),   </w:t>
      </w:r>
      <w:proofErr w:type="gramEnd"/>
      <w:r w:rsidR="004F01F6" w:rsidRPr="00316C89">
        <w:rPr>
          <w:bCs/>
          <w:sz w:val="22"/>
          <w:szCs w:val="22"/>
        </w:rPr>
        <w:t xml:space="preserve">                      ст. метро Преображенская площадь, 5 мин. пешком по ул. Суворовская (последний вагон из центра</w:t>
      </w:r>
      <w:r w:rsidR="0018564A">
        <w:rPr>
          <w:bCs/>
          <w:sz w:val="22"/>
          <w:szCs w:val="22"/>
        </w:rPr>
        <w:t>, в переходе выход №10 направо</w:t>
      </w:r>
      <w:r w:rsidR="004F01F6" w:rsidRPr="00316C89">
        <w:rPr>
          <w:bCs/>
          <w:sz w:val="22"/>
          <w:szCs w:val="22"/>
        </w:rPr>
        <w:t>).</w:t>
      </w:r>
    </w:p>
    <w:p w14:paraId="3B0E822F" w14:textId="77777777" w:rsidR="003F1192" w:rsidRPr="006B0EF6" w:rsidRDefault="003F1192" w:rsidP="003F1192">
      <w:pPr>
        <w:spacing w:after="20"/>
        <w:jc w:val="both"/>
        <w:rPr>
          <w:b/>
          <w:sz w:val="2"/>
          <w:szCs w:val="2"/>
        </w:rPr>
      </w:pPr>
      <w:bookmarkStart w:id="2" w:name="_Hlk125315899"/>
    </w:p>
    <w:p w14:paraId="7BD13673" w14:textId="4101E6D3" w:rsidR="00321E73" w:rsidRPr="00625CEA" w:rsidRDefault="00321E73" w:rsidP="00321E73">
      <w:pPr>
        <w:spacing w:after="20"/>
        <w:jc w:val="both"/>
        <w:rPr>
          <w:b/>
          <w:sz w:val="22"/>
          <w:szCs w:val="22"/>
        </w:rPr>
      </w:pPr>
      <w:r w:rsidRPr="00625CEA">
        <w:rPr>
          <w:b/>
          <w:sz w:val="22"/>
          <w:szCs w:val="22"/>
        </w:rPr>
        <w:t xml:space="preserve">Первый день. </w:t>
      </w:r>
      <w:r w:rsidR="00625CEA" w:rsidRPr="00625CEA">
        <w:rPr>
          <w:b/>
          <w:sz w:val="22"/>
          <w:szCs w:val="22"/>
        </w:rPr>
        <w:t>15</w:t>
      </w:r>
      <w:r w:rsidRPr="00625CEA">
        <w:rPr>
          <w:b/>
          <w:sz w:val="22"/>
          <w:szCs w:val="22"/>
        </w:rPr>
        <w:t xml:space="preserve"> ма</w:t>
      </w:r>
      <w:r w:rsidR="00625CEA" w:rsidRPr="00625CEA">
        <w:rPr>
          <w:b/>
          <w:sz w:val="22"/>
          <w:szCs w:val="22"/>
        </w:rPr>
        <w:t>я</w:t>
      </w:r>
      <w:r w:rsidRPr="00625CEA">
        <w:rPr>
          <w:b/>
          <w:sz w:val="22"/>
          <w:szCs w:val="22"/>
        </w:rPr>
        <w:t xml:space="preserve"> 2025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5"/>
        <w:gridCol w:w="9463"/>
      </w:tblGrid>
      <w:tr w:rsidR="00321E73" w:rsidRPr="003F1192" w14:paraId="4C4AC024" w14:textId="77777777" w:rsidTr="00625CEA">
        <w:tc>
          <w:tcPr>
            <w:tcW w:w="694" w:type="pct"/>
            <w:shd w:val="clear" w:color="auto" w:fill="auto"/>
          </w:tcPr>
          <w:p w14:paraId="2422C6F4" w14:textId="05521D59" w:rsidR="00321E73" w:rsidRPr="002E0C30" w:rsidRDefault="00321E73" w:rsidP="00D2210E">
            <w:pPr>
              <w:spacing w:after="20"/>
              <w:jc w:val="center"/>
              <w:rPr>
                <w:bCs/>
                <w:sz w:val="22"/>
                <w:szCs w:val="22"/>
              </w:rPr>
            </w:pPr>
            <w:r w:rsidRPr="002E0C30">
              <w:rPr>
                <w:color w:val="000000"/>
                <w:sz w:val="22"/>
                <w:szCs w:val="22"/>
              </w:rPr>
              <w:t>10.00 – 1</w:t>
            </w:r>
            <w:r w:rsidR="00D9671A">
              <w:rPr>
                <w:color w:val="000000"/>
                <w:sz w:val="22"/>
                <w:szCs w:val="22"/>
              </w:rPr>
              <w:t>3</w:t>
            </w:r>
            <w:r w:rsidRPr="002E0C30">
              <w:rPr>
                <w:color w:val="000000"/>
                <w:sz w:val="22"/>
                <w:szCs w:val="22"/>
              </w:rPr>
              <w:t>.</w:t>
            </w:r>
            <w:r w:rsidR="00D9671A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306" w:type="pct"/>
            <w:shd w:val="clear" w:color="auto" w:fill="auto"/>
          </w:tcPr>
          <w:p w14:paraId="65373BB5" w14:textId="77777777" w:rsidR="00321E73" w:rsidRPr="002E0C30" w:rsidRDefault="00321E73" w:rsidP="00D2210E">
            <w:pPr>
              <w:spacing w:after="20"/>
              <w:jc w:val="both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Пленарное заседание.</w:t>
            </w:r>
          </w:p>
          <w:p w14:paraId="3AEE2779" w14:textId="77777777" w:rsidR="00625CEA" w:rsidRPr="002E0C30" w:rsidRDefault="00625CEA" w:rsidP="00D2210E">
            <w:pPr>
              <w:spacing w:after="6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b/>
                <w:sz w:val="22"/>
                <w:szCs w:val="22"/>
                <w:lang w:eastAsia="en-US"/>
              </w:rPr>
              <w:t>Савранская Ольга Леонидовна</w:t>
            </w:r>
            <w:r w:rsidRPr="002E0C30">
              <w:rPr>
                <w:rFonts w:eastAsia="Calibri"/>
                <w:sz w:val="22"/>
                <w:szCs w:val="22"/>
                <w:lang w:eastAsia="en-US"/>
              </w:rPr>
              <w:t>, советник Конституционного Суда Российской Федерации 2009-2016 гг., эксперт по местному самоуправлению, государственный советник РФ 1-го класса.</w:t>
            </w:r>
          </w:p>
          <w:p w14:paraId="5E6E3A0F" w14:textId="77777777" w:rsidR="00321E73" w:rsidRPr="002E0C30" w:rsidRDefault="00625CEA" w:rsidP="00625CEA">
            <w:pPr>
              <w:spacing w:after="60"/>
              <w:jc w:val="both"/>
              <w:rPr>
                <w:sz w:val="22"/>
                <w:szCs w:val="22"/>
              </w:rPr>
            </w:pPr>
            <w:r w:rsidRPr="002E0C30">
              <w:rPr>
                <w:b/>
                <w:bCs/>
                <w:sz w:val="22"/>
                <w:szCs w:val="22"/>
              </w:rPr>
              <w:t>Общая характеристика Федерального закона от 20.03.2025 №33-ФЗ о местном самоуправлении в системе публичной власти</w:t>
            </w:r>
            <w:r w:rsidRPr="002E0C30">
              <w:rPr>
                <w:sz w:val="22"/>
                <w:szCs w:val="22"/>
              </w:rPr>
              <w:t xml:space="preserve">. Конституционная модель устройства публичной власти в РФ и изменения в положении местного самоуправления, к которым приведет реализация положений нового федерального закона 33-ФЗ. Структура нового федерального закона о местном самоуправлении. Основные отличия закона 33-ФЗ от федерального закона №131-ФЗ. Особенности вступления в силу. Нормы, вступающие в силу с 01.01.2027 года. Переходный период, его задачи, сложности учета различных факторов при переходе на осуществление местного самоуправления в соответствии с новыми требованиями.  Нормы, вступающие в силу по решению органов государственной власти субъектов РФ. </w:t>
            </w:r>
          </w:p>
          <w:p w14:paraId="2BC1FE6F" w14:textId="45B63973" w:rsidR="00625CEA" w:rsidRPr="002E0C30" w:rsidRDefault="00625CEA" w:rsidP="00625CEA">
            <w:pPr>
              <w:spacing w:after="120"/>
              <w:jc w:val="both"/>
              <w:rPr>
                <w:bCs/>
                <w:sz w:val="22"/>
                <w:szCs w:val="22"/>
              </w:rPr>
            </w:pPr>
            <w:r w:rsidRPr="002E0C30">
              <w:rPr>
                <w:b/>
                <w:sz w:val="22"/>
                <w:szCs w:val="22"/>
              </w:rPr>
              <w:t>Особенности территориальной организации местного самоуправления в соответствии с положениями нового закона</w:t>
            </w:r>
            <w:r w:rsidRPr="002E0C30">
              <w:rPr>
                <w:sz w:val="22"/>
                <w:szCs w:val="22"/>
              </w:rPr>
              <w:t>. Виды муниципальных образований, их особенности. Поселенческий или районный уровень: какие территории соответствуют новым требованиям к муниципальным и городским округам. Случаи сохранения двухуровневого местного самоуправления. Осуществление перехода к новой территориальной модели местного самоуправления.</w:t>
            </w:r>
          </w:p>
        </w:tc>
      </w:tr>
      <w:tr w:rsidR="00321E73" w:rsidRPr="003F1192" w14:paraId="62E560F2" w14:textId="77777777" w:rsidTr="00625CEA">
        <w:tc>
          <w:tcPr>
            <w:tcW w:w="694" w:type="pct"/>
            <w:shd w:val="clear" w:color="auto" w:fill="auto"/>
          </w:tcPr>
          <w:p w14:paraId="6AB9FA6B" w14:textId="5435C23E" w:rsidR="00321E73" w:rsidRPr="002E0C30" w:rsidRDefault="00321E73" w:rsidP="00D2210E">
            <w:pPr>
              <w:spacing w:after="20"/>
              <w:jc w:val="center"/>
              <w:rPr>
                <w:color w:val="000000"/>
                <w:sz w:val="22"/>
                <w:szCs w:val="22"/>
              </w:rPr>
            </w:pPr>
            <w:r w:rsidRPr="002E0C30">
              <w:rPr>
                <w:color w:val="000000"/>
                <w:sz w:val="22"/>
                <w:szCs w:val="22"/>
              </w:rPr>
              <w:t>1</w:t>
            </w:r>
            <w:r w:rsidR="00D9671A">
              <w:rPr>
                <w:color w:val="000000"/>
                <w:sz w:val="22"/>
                <w:szCs w:val="22"/>
              </w:rPr>
              <w:t>3</w:t>
            </w:r>
            <w:r w:rsidRPr="002E0C30">
              <w:rPr>
                <w:color w:val="000000"/>
                <w:sz w:val="22"/>
                <w:szCs w:val="22"/>
              </w:rPr>
              <w:t>.</w:t>
            </w:r>
            <w:r w:rsidR="00D9671A">
              <w:rPr>
                <w:color w:val="000000"/>
                <w:sz w:val="22"/>
                <w:szCs w:val="22"/>
              </w:rPr>
              <w:t>00</w:t>
            </w:r>
            <w:r w:rsidRPr="002E0C30">
              <w:rPr>
                <w:color w:val="000000"/>
                <w:sz w:val="22"/>
                <w:szCs w:val="22"/>
              </w:rPr>
              <w:t xml:space="preserve"> – 1</w:t>
            </w:r>
            <w:r w:rsidR="00D9671A">
              <w:rPr>
                <w:color w:val="000000"/>
                <w:sz w:val="22"/>
                <w:szCs w:val="22"/>
              </w:rPr>
              <w:t>4</w:t>
            </w:r>
            <w:r w:rsidRPr="002E0C30">
              <w:rPr>
                <w:color w:val="000000"/>
                <w:sz w:val="22"/>
                <w:szCs w:val="22"/>
              </w:rPr>
              <w:t>.</w:t>
            </w:r>
            <w:r w:rsidR="00D9671A">
              <w:rPr>
                <w:color w:val="000000"/>
                <w:sz w:val="22"/>
                <w:szCs w:val="22"/>
              </w:rPr>
              <w:t>0</w:t>
            </w:r>
            <w:r w:rsidRPr="002E0C3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306" w:type="pct"/>
            <w:shd w:val="clear" w:color="auto" w:fill="auto"/>
          </w:tcPr>
          <w:p w14:paraId="7BC8D6CD" w14:textId="77777777" w:rsidR="00321E73" w:rsidRPr="002E0C30" w:rsidRDefault="00321E73" w:rsidP="00D2210E">
            <w:pPr>
              <w:spacing w:after="6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bCs/>
                <w:sz w:val="22"/>
                <w:szCs w:val="22"/>
                <w:lang w:eastAsia="en-US"/>
              </w:rPr>
              <w:t>Перерыв.</w:t>
            </w:r>
          </w:p>
        </w:tc>
      </w:tr>
      <w:tr w:rsidR="00321E73" w:rsidRPr="003F1192" w14:paraId="502E4314" w14:textId="77777777" w:rsidTr="00625CEA">
        <w:tc>
          <w:tcPr>
            <w:tcW w:w="694" w:type="pct"/>
            <w:shd w:val="clear" w:color="auto" w:fill="auto"/>
          </w:tcPr>
          <w:p w14:paraId="14C5021A" w14:textId="14C16194" w:rsidR="00321E73" w:rsidRPr="002E0C30" w:rsidRDefault="00321E73" w:rsidP="00D2210E">
            <w:pPr>
              <w:spacing w:after="20"/>
              <w:jc w:val="center"/>
              <w:rPr>
                <w:color w:val="000000"/>
                <w:sz w:val="22"/>
                <w:szCs w:val="22"/>
              </w:rPr>
            </w:pPr>
            <w:r w:rsidRPr="002E0C30">
              <w:rPr>
                <w:bCs/>
                <w:sz w:val="22"/>
                <w:szCs w:val="22"/>
              </w:rPr>
              <w:t>1</w:t>
            </w:r>
            <w:r w:rsidR="00D9671A">
              <w:rPr>
                <w:bCs/>
                <w:sz w:val="22"/>
                <w:szCs w:val="22"/>
              </w:rPr>
              <w:t>4</w:t>
            </w:r>
            <w:r w:rsidRPr="002E0C30">
              <w:rPr>
                <w:bCs/>
                <w:sz w:val="22"/>
                <w:szCs w:val="22"/>
              </w:rPr>
              <w:t>.</w:t>
            </w:r>
            <w:r w:rsidR="00D9671A">
              <w:rPr>
                <w:bCs/>
                <w:sz w:val="22"/>
                <w:szCs w:val="22"/>
              </w:rPr>
              <w:t>0</w:t>
            </w:r>
            <w:r w:rsidRPr="002E0C30">
              <w:rPr>
                <w:bCs/>
                <w:color w:val="000000"/>
                <w:sz w:val="22"/>
                <w:szCs w:val="22"/>
              </w:rPr>
              <w:t>0 – 1</w:t>
            </w:r>
            <w:r w:rsidR="00625CEA" w:rsidRPr="002E0C30">
              <w:rPr>
                <w:bCs/>
                <w:color w:val="000000"/>
                <w:sz w:val="22"/>
                <w:szCs w:val="22"/>
              </w:rPr>
              <w:t>8</w:t>
            </w:r>
            <w:r w:rsidRPr="002E0C30">
              <w:rPr>
                <w:bCs/>
                <w:color w:val="000000"/>
                <w:sz w:val="22"/>
                <w:szCs w:val="22"/>
              </w:rPr>
              <w:t>.00</w:t>
            </w:r>
          </w:p>
        </w:tc>
        <w:tc>
          <w:tcPr>
            <w:tcW w:w="4306" w:type="pct"/>
            <w:shd w:val="clear" w:color="auto" w:fill="auto"/>
          </w:tcPr>
          <w:p w14:paraId="64EE5F48" w14:textId="77777777" w:rsidR="00321E73" w:rsidRPr="002E0C30" w:rsidRDefault="00321E73" w:rsidP="00D2210E">
            <w:pPr>
              <w:spacing w:after="20"/>
              <w:jc w:val="both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Продолжение пленарного заседания.</w:t>
            </w:r>
          </w:p>
          <w:p w14:paraId="7CC449F8" w14:textId="77777777" w:rsidR="00625CEA" w:rsidRPr="002E0C30" w:rsidRDefault="00625CEA" w:rsidP="00625CEA">
            <w:pPr>
              <w:spacing w:after="60"/>
              <w:jc w:val="both"/>
              <w:rPr>
                <w:sz w:val="22"/>
                <w:szCs w:val="22"/>
              </w:rPr>
            </w:pPr>
            <w:r w:rsidRPr="002E0C30">
              <w:rPr>
                <w:b/>
                <w:bCs/>
                <w:sz w:val="22"/>
                <w:szCs w:val="22"/>
              </w:rPr>
              <w:t xml:space="preserve">Изменение компетенции органов местного самоуправления. </w:t>
            </w:r>
            <w:r w:rsidRPr="002E0C30">
              <w:rPr>
                <w:sz w:val="22"/>
                <w:szCs w:val="22"/>
              </w:rPr>
              <w:t>Поправки в Федеральный закон №131-ФЗ в отношении компетенции и финансового обеспечения исполнения полномочий, вступившие в силу с 01.01.2025г. Обзор отличий федерального закона №33-ФЗ в части компетенции местного самоуправления от положений Федерального закона №131-ФЗ. Три группы полномочий органов МСУ, их особенности, источники финансирования, контроль исполнения.  Полномочия второй и третьей группы и государственные полномочия: есть ли разграничение, в чем отличия второй, третьей группы полномочий и государственных полномочий. Как будут исполняться полномочия второй и третьей группы органами государственной власти субъектов РФ. Организационные сложности. Возможности создания территориальных органов государственной власти субъектов РФ.</w:t>
            </w:r>
          </w:p>
          <w:p w14:paraId="2374BAC8" w14:textId="409DF444" w:rsidR="00321E73" w:rsidRPr="002E0C30" w:rsidRDefault="00625CEA" w:rsidP="00625CEA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E0C30">
              <w:rPr>
                <w:b/>
                <w:bCs/>
                <w:sz w:val="22"/>
                <w:szCs w:val="22"/>
              </w:rPr>
              <w:t xml:space="preserve">Важнейшие изменения организационных основ местного самоуправления по федеральному закону 33-ФЗ. </w:t>
            </w:r>
            <w:r w:rsidRPr="002E0C30">
              <w:rPr>
                <w:sz w:val="22"/>
                <w:szCs w:val="22"/>
              </w:rPr>
              <w:t xml:space="preserve">Изменение требований к структуре органов местного самоуправления. Особенности регулирования компетенции представительного органа и главы муниципального образования. Статус главы муниципального образования. Структура местной администрации, регулирование бюджетных полномочий участников бюджетного процесса. Случаи обязательного формирования территориальных органов местной администрации, требования к установлению территорий их действия. Особенности статуса руководителя территориальных органов в зависимости от ранее существовавшей модели местного самоуправления. </w:t>
            </w:r>
          </w:p>
        </w:tc>
      </w:tr>
    </w:tbl>
    <w:p w14:paraId="4C9B5E8B" w14:textId="77777777" w:rsidR="002E0C30" w:rsidRPr="0018564A" w:rsidRDefault="002E0C30" w:rsidP="002E0C30">
      <w:pPr>
        <w:rPr>
          <w:b/>
          <w:sz w:val="2"/>
          <w:szCs w:val="2"/>
        </w:rPr>
      </w:pPr>
    </w:p>
    <w:p w14:paraId="74203BA2" w14:textId="72B6099A" w:rsidR="003E5027" w:rsidRPr="002E0C30" w:rsidRDefault="002E0C30" w:rsidP="002E0C30">
      <w:pPr>
        <w:rPr>
          <w:b/>
          <w:sz w:val="22"/>
          <w:szCs w:val="22"/>
        </w:rPr>
      </w:pPr>
      <w:r>
        <w:rPr>
          <w:b/>
          <w:sz w:val="20"/>
          <w:szCs w:val="20"/>
        </w:rPr>
        <w:t>В</w:t>
      </w:r>
      <w:r w:rsidR="00321E73" w:rsidRPr="002E0C30">
        <w:rPr>
          <w:b/>
          <w:sz w:val="22"/>
          <w:szCs w:val="22"/>
        </w:rPr>
        <w:t xml:space="preserve">торой </w:t>
      </w:r>
      <w:r w:rsidR="003E5027" w:rsidRPr="002E0C30">
        <w:rPr>
          <w:b/>
          <w:sz w:val="22"/>
          <w:szCs w:val="22"/>
        </w:rPr>
        <w:t xml:space="preserve">день. </w:t>
      </w:r>
      <w:r w:rsidR="00625CEA" w:rsidRPr="002E0C30">
        <w:rPr>
          <w:b/>
          <w:sz w:val="22"/>
          <w:szCs w:val="22"/>
        </w:rPr>
        <w:t>16</w:t>
      </w:r>
      <w:r w:rsidR="004859D5" w:rsidRPr="002E0C30">
        <w:rPr>
          <w:b/>
          <w:sz w:val="22"/>
          <w:szCs w:val="22"/>
        </w:rPr>
        <w:t xml:space="preserve"> ма</w:t>
      </w:r>
      <w:r w:rsidR="00625CEA" w:rsidRPr="002E0C30">
        <w:rPr>
          <w:b/>
          <w:sz w:val="22"/>
          <w:szCs w:val="22"/>
        </w:rPr>
        <w:t>я</w:t>
      </w:r>
      <w:r w:rsidR="003E5027" w:rsidRPr="002E0C30">
        <w:rPr>
          <w:b/>
          <w:sz w:val="22"/>
          <w:szCs w:val="22"/>
        </w:rPr>
        <w:t xml:space="preserve"> 202</w:t>
      </w:r>
      <w:r w:rsidR="004859D5" w:rsidRPr="002E0C30">
        <w:rPr>
          <w:b/>
          <w:sz w:val="22"/>
          <w:szCs w:val="22"/>
        </w:rPr>
        <w:t>5</w:t>
      </w:r>
      <w:r w:rsidR="003E5027" w:rsidRPr="002E0C30">
        <w:rPr>
          <w:b/>
          <w:sz w:val="22"/>
          <w:szCs w:val="22"/>
        </w:rPr>
        <w:t xml:space="preserve">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5"/>
        <w:gridCol w:w="9463"/>
      </w:tblGrid>
      <w:tr w:rsidR="00625CEA" w:rsidRPr="002E0C30" w14:paraId="1C1BC0EE" w14:textId="77777777" w:rsidTr="007404DA">
        <w:trPr>
          <w:trHeight w:val="1454"/>
        </w:trPr>
        <w:tc>
          <w:tcPr>
            <w:tcW w:w="694" w:type="pct"/>
            <w:shd w:val="clear" w:color="auto" w:fill="auto"/>
          </w:tcPr>
          <w:p w14:paraId="139CB502" w14:textId="71D0CF8F" w:rsidR="00625CEA" w:rsidRPr="002E0C30" w:rsidRDefault="00625CEA" w:rsidP="006B0EF6">
            <w:pPr>
              <w:spacing w:after="20"/>
              <w:jc w:val="center"/>
              <w:rPr>
                <w:color w:val="000000"/>
                <w:sz w:val="22"/>
                <w:szCs w:val="22"/>
              </w:rPr>
            </w:pPr>
            <w:r w:rsidRPr="002E0C30">
              <w:rPr>
                <w:rFonts w:eastAsia="Calibri"/>
                <w:sz w:val="22"/>
                <w:szCs w:val="22"/>
                <w:lang w:val="en-US" w:eastAsia="en-US"/>
              </w:rPr>
              <w:t>10</w:t>
            </w:r>
            <w:r w:rsidRPr="002E0C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2E0C30">
              <w:rPr>
                <w:rFonts w:eastAsia="Calibri"/>
                <w:sz w:val="22"/>
                <w:szCs w:val="22"/>
                <w:lang w:val="en-US" w:eastAsia="en-US"/>
              </w:rPr>
              <w:t>00</w:t>
            </w:r>
            <w:r w:rsidRPr="002E0C30">
              <w:rPr>
                <w:rFonts w:eastAsia="Calibri"/>
                <w:sz w:val="22"/>
                <w:szCs w:val="22"/>
                <w:lang w:eastAsia="en-US"/>
              </w:rPr>
              <w:t xml:space="preserve"> – 13.00</w:t>
            </w:r>
          </w:p>
        </w:tc>
        <w:tc>
          <w:tcPr>
            <w:tcW w:w="4306" w:type="pct"/>
            <w:shd w:val="clear" w:color="auto" w:fill="auto"/>
          </w:tcPr>
          <w:p w14:paraId="7DD8CAA4" w14:textId="77777777" w:rsidR="00625CEA" w:rsidRPr="002E0C30" w:rsidRDefault="00625CEA" w:rsidP="00625CEA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sz w:val="22"/>
                <w:szCs w:val="22"/>
                <w:lang w:eastAsia="en-US"/>
              </w:rPr>
              <w:t>Пленарное заседание.</w:t>
            </w:r>
          </w:p>
          <w:p w14:paraId="043237A9" w14:textId="77777777" w:rsidR="00625CEA" w:rsidRPr="002E0C30" w:rsidRDefault="00625CEA" w:rsidP="00625CEA">
            <w:pPr>
              <w:pStyle w:val="ac"/>
              <w:spacing w:after="60" w:line="240" w:lineRule="auto"/>
              <w:ind w:left="0"/>
              <w:contextualSpacing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2E0C30">
              <w:rPr>
                <w:rFonts w:ascii="Times New Roman" w:hAnsi="Times New Roman"/>
                <w:b/>
                <w:shd w:val="clear" w:color="auto" w:fill="FFFFFF"/>
              </w:rPr>
              <w:t>Бондарь Вадим Николаевич,</w:t>
            </w:r>
            <w:r w:rsidRPr="002E0C30">
              <w:rPr>
                <w:rFonts w:ascii="Times New Roman" w:hAnsi="Times New Roman"/>
                <w:shd w:val="clear" w:color="auto" w:fill="FFFFFF"/>
              </w:rPr>
              <w:t xml:space="preserve"> эксперт в сфере организации системы местного самоуправления и противодействия коррупции, учредитель ООО «Междисциплинарные исследования комплексных систем»), депутат Государственной Думы РФ 3-го созыва.</w:t>
            </w:r>
          </w:p>
          <w:p w14:paraId="142EC28A" w14:textId="5F31396F" w:rsidR="00625CEA" w:rsidRPr="002E0C30" w:rsidRDefault="00625CEA" w:rsidP="00625CEA">
            <w:pPr>
              <w:pStyle w:val="ac"/>
              <w:spacing w:after="60"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2E0C30">
              <w:rPr>
                <w:rFonts w:ascii="Times New Roman" w:hAnsi="Times New Roman"/>
                <w:b/>
                <w:bCs/>
              </w:rPr>
              <w:t>Роль органов МСУ в системе противодействия коррупции.</w:t>
            </w:r>
          </w:p>
          <w:p w14:paraId="00E2E946" w14:textId="79634D98" w:rsidR="00625CEA" w:rsidRPr="002E0C30" w:rsidRDefault="00625CEA" w:rsidP="002E0C30">
            <w:pPr>
              <w:pStyle w:val="ac"/>
              <w:spacing w:after="60" w:line="240" w:lineRule="auto"/>
              <w:ind w:left="0"/>
              <w:contextualSpacing w:val="0"/>
              <w:jc w:val="both"/>
            </w:pPr>
            <w:r w:rsidRPr="002E0C30">
              <w:rPr>
                <w:rFonts w:ascii="Times New Roman" w:hAnsi="Times New Roman"/>
              </w:rPr>
              <w:t>Распространение антикоррупционных стандартов в муниципальных подразделениях, на предприятиях, в учреждениях.</w:t>
            </w:r>
          </w:p>
        </w:tc>
      </w:tr>
      <w:tr w:rsidR="002E0C30" w:rsidRPr="002E0C30" w14:paraId="03C990E0" w14:textId="77777777" w:rsidTr="00293102">
        <w:trPr>
          <w:trHeight w:val="993"/>
        </w:trPr>
        <w:tc>
          <w:tcPr>
            <w:tcW w:w="694" w:type="pct"/>
            <w:shd w:val="clear" w:color="auto" w:fill="auto"/>
          </w:tcPr>
          <w:p w14:paraId="5346F547" w14:textId="77777777" w:rsidR="002E0C30" w:rsidRPr="00293102" w:rsidRDefault="002E0C30" w:rsidP="006B0EF6">
            <w:pPr>
              <w:spacing w:after="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306" w:type="pct"/>
            <w:shd w:val="clear" w:color="auto" w:fill="auto"/>
          </w:tcPr>
          <w:p w14:paraId="3665FC97" w14:textId="77777777" w:rsidR="002E0C30" w:rsidRPr="002E0C30" w:rsidRDefault="002E0C30" w:rsidP="002E0C30">
            <w:pPr>
              <w:pStyle w:val="ac"/>
              <w:spacing w:after="6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E0C30">
              <w:rPr>
                <w:rFonts w:ascii="Times New Roman" w:hAnsi="Times New Roman"/>
              </w:rPr>
              <w:t>Обеспечение взаимодействия органов МСУ с правоохранительными органами в целях противодействия коррупции.</w:t>
            </w:r>
          </w:p>
          <w:p w14:paraId="0198008E" w14:textId="77777777" w:rsidR="002E0C30" w:rsidRPr="002E0C30" w:rsidRDefault="002E0C30" w:rsidP="002E0C30">
            <w:pPr>
              <w:pStyle w:val="ac"/>
              <w:spacing w:after="6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E0C30">
              <w:rPr>
                <w:rFonts w:ascii="Times New Roman" w:hAnsi="Times New Roman"/>
              </w:rPr>
              <w:t>Активные взяткодатели: оценка угрозы, методы противодействия</w:t>
            </w:r>
          </w:p>
          <w:p w14:paraId="643C9914" w14:textId="3F59F6F1" w:rsidR="002E0C30" w:rsidRPr="002E0C30" w:rsidRDefault="002E0C30" w:rsidP="002E0C30">
            <w:pPr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E0C30">
              <w:rPr>
                <w:sz w:val="22"/>
                <w:szCs w:val="22"/>
              </w:rPr>
              <w:t>Распространение антикоррупционных стандартов в бизнес-организациях.</w:t>
            </w:r>
          </w:p>
        </w:tc>
      </w:tr>
      <w:tr w:rsidR="003E5027" w:rsidRPr="002E0C30" w14:paraId="110FF2C8" w14:textId="77777777" w:rsidTr="00625CEA">
        <w:tc>
          <w:tcPr>
            <w:tcW w:w="694" w:type="pct"/>
            <w:shd w:val="clear" w:color="auto" w:fill="auto"/>
          </w:tcPr>
          <w:p w14:paraId="28402761" w14:textId="75ED439E" w:rsidR="003E5027" w:rsidRPr="002E0C30" w:rsidRDefault="003E5027" w:rsidP="006B0EF6">
            <w:pPr>
              <w:spacing w:after="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4859D5" w:rsidRPr="002E0C30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Pr="002E0C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4859D5" w:rsidRPr="002E0C30">
              <w:rPr>
                <w:rFonts w:eastAsia="Calibri"/>
                <w:sz w:val="22"/>
                <w:szCs w:val="22"/>
                <w:lang w:eastAsia="en-US"/>
              </w:rPr>
              <w:t>00</w:t>
            </w:r>
            <w:r w:rsidRPr="002E0C30">
              <w:rPr>
                <w:rFonts w:eastAsia="Calibri"/>
                <w:sz w:val="22"/>
                <w:szCs w:val="22"/>
                <w:lang w:eastAsia="en-US"/>
              </w:rPr>
              <w:t xml:space="preserve"> – 1</w:t>
            </w:r>
            <w:r w:rsidR="004859D5" w:rsidRPr="002E0C3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2E0C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4859D5" w:rsidRPr="002E0C30">
              <w:rPr>
                <w:rFonts w:eastAsia="Calibri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4306" w:type="pct"/>
            <w:shd w:val="clear" w:color="auto" w:fill="auto"/>
          </w:tcPr>
          <w:p w14:paraId="403374AD" w14:textId="77777777" w:rsidR="003E5027" w:rsidRPr="002E0C30" w:rsidRDefault="003E5027" w:rsidP="00316C89">
            <w:pPr>
              <w:spacing w:after="60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Перерыв.</w:t>
            </w:r>
          </w:p>
        </w:tc>
      </w:tr>
      <w:tr w:rsidR="003E5027" w:rsidRPr="002E0C30" w14:paraId="332DA2DE" w14:textId="77777777" w:rsidTr="00625CEA">
        <w:tblPrEx>
          <w:tblBorders>
            <w:bottom w:val="single" w:sz="4" w:space="0" w:color="auto"/>
          </w:tblBorders>
        </w:tblPrEx>
        <w:tc>
          <w:tcPr>
            <w:tcW w:w="694" w:type="pct"/>
            <w:shd w:val="clear" w:color="auto" w:fill="auto"/>
          </w:tcPr>
          <w:p w14:paraId="2BE1A5A5" w14:textId="29C30988" w:rsidR="003E5027" w:rsidRPr="002E0C30" w:rsidRDefault="00321E73" w:rsidP="006B0EF6">
            <w:pPr>
              <w:spacing w:after="2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E0C30">
              <w:rPr>
                <w:sz w:val="22"/>
                <w:szCs w:val="22"/>
              </w:rPr>
              <w:br w:type="page"/>
            </w:r>
            <w:r w:rsidR="003E5027" w:rsidRPr="002E0C30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4859D5" w:rsidRPr="002E0C30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3E5027" w:rsidRPr="002E0C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4859D5" w:rsidRPr="002E0C30">
              <w:rPr>
                <w:rFonts w:eastAsia="Calibri"/>
                <w:sz w:val="22"/>
                <w:szCs w:val="22"/>
                <w:lang w:eastAsia="en-US"/>
              </w:rPr>
              <w:t>00</w:t>
            </w:r>
            <w:r w:rsidR="003E5027" w:rsidRPr="002E0C30">
              <w:rPr>
                <w:rFonts w:eastAsia="Calibri"/>
                <w:sz w:val="22"/>
                <w:szCs w:val="22"/>
                <w:lang w:eastAsia="en-US"/>
              </w:rPr>
              <w:t xml:space="preserve"> – 1</w:t>
            </w:r>
            <w:r w:rsidRPr="002E0C30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3E5027" w:rsidRPr="002E0C3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970F1B" w:rsidRPr="002E0C30">
              <w:rPr>
                <w:rFonts w:eastAsia="Calibri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4306" w:type="pct"/>
            <w:shd w:val="clear" w:color="auto" w:fill="auto"/>
          </w:tcPr>
          <w:p w14:paraId="0A9C6D42" w14:textId="77777777" w:rsidR="003E5027" w:rsidRPr="002E0C30" w:rsidRDefault="003E5027" w:rsidP="006B0EF6">
            <w:pPr>
              <w:spacing w:after="20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2E0C30">
              <w:rPr>
                <w:rFonts w:eastAsia="Calibri"/>
                <w:bCs/>
                <w:color w:val="000000" w:themeColor="text1"/>
                <w:sz w:val="22"/>
                <w:szCs w:val="22"/>
                <w:lang w:eastAsia="en-US"/>
              </w:rPr>
              <w:t>Продолжение пленарного заседания.</w:t>
            </w:r>
          </w:p>
          <w:p w14:paraId="57699EDB" w14:textId="77777777" w:rsidR="00625CEA" w:rsidRPr="002E0C30" w:rsidRDefault="00625CEA" w:rsidP="00625CEA">
            <w:pPr>
              <w:jc w:val="both"/>
              <w:rPr>
                <w:sz w:val="22"/>
                <w:szCs w:val="22"/>
              </w:rPr>
            </w:pPr>
            <w:r w:rsidRPr="002E0C30">
              <w:rPr>
                <w:sz w:val="22"/>
                <w:szCs w:val="22"/>
              </w:rPr>
              <w:t xml:space="preserve">Обеспечение взаимодействия органов МСУ с подразделениями региональной власти, ответственными за противодействие коррупции. </w:t>
            </w:r>
          </w:p>
          <w:p w14:paraId="724ADB66" w14:textId="77777777" w:rsidR="00352F1C" w:rsidRPr="002E0C30" w:rsidRDefault="00625CEA" w:rsidP="00352F1C">
            <w:pPr>
              <w:jc w:val="both"/>
              <w:rPr>
                <w:sz w:val="22"/>
                <w:szCs w:val="22"/>
              </w:rPr>
            </w:pPr>
            <w:r w:rsidRPr="002E0C30">
              <w:rPr>
                <w:b/>
                <w:bCs/>
                <w:sz w:val="22"/>
                <w:szCs w:val="22"/>
              </w:rPr>
              <w:t xml:space="preserve">Система внутреннего контроля. </w:t>
            </w:r>
            <w:r w:rsidRPr="002E0C30">
              <w:rPr>
                <w:sz w:val="22"/>
                <w:szCs w:val="22"/>
              </w:rPr>
              <w:t>Контрольные органы.</w:t>
            </w:r>
          </w:p>
          <w:p w14:paraId="58610787" w14:textId="77777777" w:rsidR="00352F1C" w:rsidRPr="002E0C30" w:rsidRDefault="00625CEA" w:rsidP="00352F1C">
            <w:pPr>
              <w:spacing w:after="60"/>
              <w:jc w:val="both"/>
              <w:rPr>
                <w:sz w:val="22"/>
                <w:szCs w:val="22"/>
              </w:rPr>
            </w:pPr>
            <w:r w:rsidRPr="002E0C30">
              <w:rPr>
                <w:sz w:val="22"/>
                <w:szCs w:val="22"/>
              </w:rPr>
              <w:t>Механизмы обеспечения прозрачности. Общественный контроль.</w:t>
            </w:r>
          </w:p>
          <w:p w14:paraId="61530B25" w14:textId="77777777" w:rsidR="00352F1C" w:rsidRPr="002E0C30" w:rsidRDefault="00625CEA" w:rsidP="00352F1C">
            <w:pPr>
              <w:jc w:val="both"/>
              <w:rPr>
                <w:b/>
                <w:bCs/>
                <w:sz w:val="22"/>
                <w:szCs w:val="22"/>
              </w:rPr>
            </w:pPr>
            <w:r w:rsidRPr="002E0C30">
              <w:rPr>
                <w:b/>
                <w:bCs/>
                <w:sz w:val="22"/>
                <w:szCs w:val="22"/>
              </w:rPr>
              <w:t>Проблемы внедрения института конфликта интересов.</w:t>
            </w:r>
          </w:p>
          <w:p w14:paraId="3579876F" w14:textId="77777777" w:rsidR="00352F1C" w:rsidRPr="002E0C30" w:rsidRDefault="00625CEA" w:rsidP="00352F1C">
            <w:pPr>
              <w:jc w:val="both"/>
              <w:rPr>
                <w:sz w:val="22"/>
                <w:szCs w:val="22"/>
              </w:rPr>
            </w:pPr>
            <w:r w:rsidRPr="002E0C30">
              <w:rPr>
                <w:sz w:val="22"/>
                <w:szCs w:val="22"/>
              </w:rPr>
              <w:t>Этический кодекс как способ защиты служащих от активных взяткодателей.</w:t>
            </w:r>
          </w:p>
          <w:p w14:paraId="4B2CA7E1" w14:textId="77777777" w:rsidR="00352F1C" w:rsidRPr="002E0C30" w:rsidRDefault="00625CEA" w:rsidP="00352F1C">
            <w:pPr>
              <w:jc w:val="both"/>
              <w:rPr>
                <w:sz w:val="22"/>
                <w:szCs w:val="22"/>
              </w:rPr>
            </w:pPr>
            <w:r w:rsidRPr="002E0C30">
              <w:rPr>
                <w:b/>
                <w:bCs/>
                <w:sz w:val="22"/>
                <w:szCs w:val="22"/>
              </w:rPr>
              <w:t>Воспитание нетерпимости к коррупции в обществе.</w:t>
            </w:r>
            <w:r w:rsidRPr="002E0C30">
              <w:rPr>
                <w:sz w:val="22"/>
                <w:szCs w:val="22"/>
              </w:rPr>
              <w:t xml:space="preserve"> Группы особого внимания. Антикоррупционные кампании.</w:t>
            </w:r>
          </w:p>
          <w:p w14:paraId="375AD86D" w14:textId="42C2EDE1" w:rsidR="003E5027" w:rsidRPr="002E0C30" w:rsidRDefault="00625CEA" w:rsidP="00352F1C">
            <w:pPr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E0C30">
              <w:rPr>
                <w:sz w:val="22"/>
                <w:szCs w:val="22"/>
              </w:rPr>
              <w:t>Распространение антикоррупционных стандартов в третьем секторе.</w:t>
            </w:r>
          </w:p>
        </w:tc>
      </w:tr>
      <w:bookmarkEnd w:id="2"/>
    </w:tbl>
    <w:p w14:paraId="79F680AF" w14:textId="77777777" w:rsidR="00321E73" w:rsidRPr="002E0C30" w:rsidRDefault="00321E73" w:rsidP="00321E73">
      <w:pPr>
        <w:jc w:val="right"/>
        <w:rPr>
          <w:sz w:val="10"/>
          <w:szCs w:val="10"/>
        </w:rPr>
      </w:pPr>
    </w:p>
    <w:p w14:paraId="760E5BBE" w14:textId="673511BD" w:rsidR="004F01F6" w:rsidRPr="00293102" w:rsidRDefault="004F01F6" w:rsidP="00321E73">
      <w:pPr>
        <w:jc w:val="right"/>
        <w:rPr>
          <w:sz w:val="22"/>
          <w:szCs w:val="22"/>
        </w:rPr>
      </w:pPr>
      <w:r w:rsidRPr="00293102">
        <w:rPr>
          <w:sz w:val="22"/>
          <w:szCs w:val="22"/>
        </w:rPr>
        <w:t>ПРИЛОЖЕНИЕ 2.</w:t>
      </w:r>
    </w:p>
    <w:p w14:paraId="1FE2702D" w14:textId="77777777" w:rsidR="004F01F6" w:rsidRPr="00321E73" w:rsidRDefault="004F01F6" w:rsidP="004F01F6">
      <w:pPr>
        <w:spacing w:after="20"/>
        <w:jc w:val="center"/>
        <w:rPr>
          <w:b/>
          <w:sz w:val="23"/>
          <w:szCs w:val="23"/>
        </w:rPr>
      </w:pPr>
      <w:r w:rsidRPr="00321E73">
        <w:rPr>
          <w:b/>
          <w:sz w:val="23"/>
          <w:szCs w:val="23"/>
        </w:rPr>
        <w:t>Описание и условия участия в семинаре</w:t>
      </w:r>
    </w:p>
    <w:p w14:paraId="4CF63468" w14:textId="77777777" w:rsidR="004F01F6" w:rsidRPr="002E0C30" w:rsidRDefault="004F01F6" w:rsidP="004F01F6">
      <w:pPr>
        <w:spacing w:after="20"/>
        <w:jc w:val="both"/>
        <w:rPr>
          <w:sz w:val="16"/>
          <w:szCs w:val="16"/>
        </w:rPr>
      </w:pPr>
    </w:p>
    <w:p w14:paraId="47DC6861" w14:textId="516D47C6" w:rsidR="00316C89" w:rsidRDefault="00316C89" w:rsidP="006C4556">
      <w:pPr>
        <w:spacing w:after="120"/>
        <w:jc w:val="both"/>
        <w:rPr>
          <w:sz w:val="22"/>
          <w:szCs w:val="22"/>
        </w:rPr>
      </w:pPr>
      <w:bookmarkStart w:id="3" w:name="_Hlk176796634"/>
      <w:r w:rsidRPr="00293102">
        <w:rPr>
          <w:b/>
          <w:sz w:val="22"/>
          <w:szCs w:val="22"/>
        </w:rPr>
        <w:t xml:space="preserve">Стоимость </w:t>
      </w:r>
      <w:r w:rsidR="00D9671A">
        <w:rPr>
          <w:b/>
          <w:sz w:val="22"/>
          <w:szCs w:val="22"/>
        </w:rPr>
        <w:t xml:space="preserve">очного </w:t>
      </w:r>
      <w:r w:rsidRPr="00293102">
        <w:rPr>
          <w:b/>
          <w:sz w:val="22"/>
          <w:szCs w:val="22"/>
        </w:rPr>
        <w:t xml:space="preserve">участия </w:t>
      </w:r>
      <w:r w:rsidRPr="00293102">
        <w:rPr>
          <w:sz w:val="22"/>
          <w:szCs w:val="22"/>
        </w:rPr>
        <w:t>за одного участника</w:t>
      </w:r>
      <w:r w:rsidRPr="00293102">
        <w:rPr>
          <w:b/>
          <w:sz w:val="22"/>
          <w:szCs w:val="22"/>
        </w:rPr>
        <w:t xml:space="preserve"> </w:t>
      </w:r>
      <w:r w:rsidR="00D9671A">
        <w:rPr>
          <w:b/>
          <w:sz w:val="22"/>
          <w:szCs w:val="22"/>
        </w:rPr>
        <w:t>30</w:t>
      </w:r>
      <w:r w:rsidRPr="00293102">
        <w:rPr>
          <w:b/>
          <w:sz w:val="22"/>
          <w:szCs w:val="22"/>
        </w:rPr>
        <w:t xml:space="preserve"> </w:t>
      </w:r>
      <w:r w:rsidR="00D9671A">
        <w:rPr>
          <w:b/>
          <w:sz w:val="22"/>
          <w:szCs w:val="22"/>
        </w:rPr>
        <w:t>0</w:t>
      </w:r>
      <w:r w:rsidRPr="00293102">
        <w:rPr>
          <w:b/>
          <w:sz w:val="22"/>
          <w:szCs w:val="22"/>
        </w:rPr>
        <w:t xml:space="preserve">00 </w:t>
      </w:r>
      <w:r w:rsidRPr="00293102">
        <w:rPr>
          <w:sz w:val="22"/>
          <w:szCs w:val="22"/>
        </w:rPr>
        <w:t>(</w:t>
      </w:r>
      <w:r w:rsidR="00D9671A">
        <w:rPr>
          <w:sz w:val="22"/>
          <w:szCs w:val="22"/>
        </w:rPr>
        <w:t xml:space="preserve">тридцать </w:t>
      </w:r>
      <w:r w:rsidRPr="00293102">
        <w:rPr>
          <w:sz w:val="22"/>
          <w:szCs w:val="22"/>
        </w:rPr>
        <w:t>тысяч)</w:t>
      </w:r>
      <w:r w:rsidRPr="00293102">
        <w:rPr>
          <w:b/>
          <w:sz w:val="22"/>
          <w:szCs w:val="22"/>
        </w:rPr>
        <w:t xml:space="preserve"> </w:t>
      </w:r>
      <w:r w:rsidRPr="00293102">
        <w:rPr>
          <w:sz w:val="22"/>
          <w:szCs w:val="22"/>
        </w:rPr>
        <w:t xml:space="preserve">рублей, НДС не облагается. </w:t>
      </w:r>
    </w:p>
    <w:p w14:paraId="6867655F" w14:textId="47F2E3D5" w:rsidR="00D9671A" w:rsidRPr="00293102" w:rsidRDefault="00D9671A" w:rsidP="006C4556">
      <w:pPr>
        <w:spacing w:after="120"/>
        <w:jc w:val="both"/>
        <w:rPr>
          <w:sz w:val="22"/>
          <w:szCs w:val="22"/>
        </w:rPr>
      </w:pPr>
      <w:r w:rsidRPr="00D9671A">
        <w:rPr>
          <w:b/>
          <w:sz w:val="22"/>
          <w:szCs w:val="22"/>
        </w:rPr>
        <w:t xml:space="preserve">Стоимость </w:t>
      </w:r>
      <w:r w:rsidR="00C13B5A">
        <w:rPr>
          <w:b/>
          <w:sz w:val="22"/>
          <w:szCs w:val="22"/>
        </w:rPr>
        <w:t xml:space="preserve">дистанционного </w:t>
      </w:r>
      <w:r w:rsidRPr="00D9671A">
        <w:rPr>
          <w:b/>
          <w:sz w:val="22"/>
          <w:szCs w:val="22"/>
        </w:rPr>
        <w:t xml:space="preserve">участия </w:t>
      </w:r>
      <w:r w:rsidRPr="00293102">
        <w:rPr>
          <w:sz w:val="22"/>
          <w:szCs w:val="22"/>
        </w:rPr>
        <w:t>за одного участника</w:t>
      </w:r>
      <w:r w:rsidRPr="0029310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25</w:t>
      </w:r>
      <w:r w:rsidRPr="0029310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</w:t>
      </w:r>
      <w:r w:rsidRPr="00293102">
        <w:rPr>
          <w:b/>
          <w:sz w:val="22"/>
          <w:szCs w:val="22"/>
        </w:rPr>
        <w:t xml:space="preserve">00 </w:t>
      </w:r>
      <w:r w:rsidRPr="00293102">
        <w:rPr>
          <w:sz w:val="22"/>
          <w:szCs w:val="22"/>
        </w:rPr>
        <w:t>(</w:t>
      </w:r>
      <w:r>
        <w:rPr>
          <w:sz w:val="22"/>
          <w:szCs w:val="22"/>
        </w:rPr>
        <w:t xml:space="preserve">двадцать пять </w:t>
      </w:r>
      <w:r w:rsidRPr="00293102">
        <w:rPr>
          <w:sz w:val="22"/>
          <w:szCs w:val="22"/>
        </w:rPr>
        <w:t>тысяч)</w:t>
      </w:r>
      <w:r w:rsidRPr="00293102">
        <w:rPr>
          <w:b/>
          <w:sz w:val="22"/>
          <w:szCs w:val="22"/>
        </w:rPr>
        <w:t xml:space="preserve"> </w:t>
      </w:r>
      <w:r w:rsidRPr="00293102">
        <w:rPr>
          <w:sz w:val="22"/>
          <w:szCs w:val="22"/>
        </w:rPr>
        <w:t>рублей, НДС не облагается.</w:t>
      </w:r>
    </w:p>
    <w:bookmarkEnd w:id="3"/>
    <w:p w14:paraId="0ECDF69C" w14:textId="77777777" w:rsidR="004F01F6" w:rsidRPr="00293102" w:rsidRDefault="004F01F6" w:rsidP="006C4556">
      <w:pPr>
        <w:spacing w:after="120"/>
        <w:rPr>
          <w:bCs/>
          <w:sz w:val="22"/>
          <w:szCs w:val="22"/>
        </w:rPr>
      </w:pPr>
      <w:r w:rsidRPr="00293102">
        <w:rPr>
          <w:bCs/>
          <w:sz w:val="22"/>
          <w:szCs w:val="22"/>
        </w:rPr>
        <w:t xml:space="preserve">В стоимость орг. сбора проезд и проживание не входит. </w:t>
      </w:r>
    </w:p>
    <w:p w14:paraId="08B3C1EA" w14:textId="77777777" w:rsidR="004F01F6" w:rsidRPr="00293102" w:rsidRDefault="004F01F6" w:rsidP="006C4556">
      <w:pPr>
        <w:spacing w:after="120"/>
        <w:jc w:val="both"/>
        <w:rPr>
          <w:b/>
          <w:sz w:val="22"/>
          <w:szCs w:val="22"/>
        </w:rPr>
      </w:pPr>
      <w:r w:rsidRPr="00293102">
        <w:rPr>
          <w:b/>
          <w:sz w:val="22"/>
          <w:szCs w:val="22"/>
        </w:rPr>
        <w:t xml:space="preserve">Бронирование гостиницы самостоятельно. </w:t>
      </w:r>
    </w:p>
    <w:p w14:paraId="1BF7A64F" w14:textId="2FEE1CE2" w:rsidR="004F01F6" w:rsidRPr="00293102" w:rsidRDefault="004F01F6" w:rsidP="006C4556">
      <w:pPr>
        <w:spacing w:after="120"/>
        <w:jc w:val="both"/>
        <w:rPr>
          <w:sz w:val="22"/>
          <w:szCs w:val="22"/>
        </w:rPr>
      </w:pPr>
      <w:r w:rsidRPr="00293102">
        <w:rPr>
          <w:b/>
          <w:sz w:val="22"/>
          <w:szCs w:val="22"/>
        </w:rPr>
        <w:t xml:space="preserve">Документы об обучении: </w:t>
      </w:r>
      <w:r w:rsidRPr="00293102">
        <w:rPr>
          <w:sz w:val="22"/>
          <w:szCs w:val="22"/>
        </w:rPr>
        <w:t xml:space="preserve">выдается </w:t>
      </w:r>
      <w:r w:rsidRPr="00293102">
        <w:rPr>
          <w:bCs/>
          <w:sz w:val="22"/>
          <w:szCs w:val="22"/>
        </w:rPr>
        <w:t>удостоверение о повышении квалификации установленного образца</w:t>
      </w:r>
      <w:r w:rsidR="002E0C30" w:rsidRPr="00293102">
        <w:rPr>
          <w:bCs/>
          <w:sz w:val="22"/>
          <w:szCs w:val="22"/>
        </w:rPr>
        <w:t xml:space="preserve"> по программе: </w:t>
      </w:r>
      <w:r w:rsidR="002E0C30" w:rsidRPr="00331A6F">
        <w:rPr>
          <w:b/>
          <w:sz w:val="22"/>
          <w:szCs w:val="22"/>
        </w:rPr>
        <w:t>«Актуальные вопросы организации местного самоуправления в связи с изменением федерального законодательства»</w:t>
      </w:r>
      <w:r w:rsidRPr="00293102">
        <w:rPr>
          <w:bCs/>
          <w:sz w:val="22"/>
          <w:szCs w:val="22"/>
        </w:rPr>
        <w:t xml:space="preserve"> (16 </w:t>
      </w:r>
      <w:proofErr w:type="spellStart"/>
      <w:r w:rsidRPr="00293102">
        <w:rPr>
          <w:bCs/>
          <w:sz w:val="22"/>
          <w:szCs w:val="22"/>
        </w:rPr>
        <w:t>ак</w:t>
      </w:r>
      <w:proofErr w:type="spellEnd"/>
      <w:r w:rsidRPr="00293102">
        <w:rPr>
          <w:bCs/>
          <w:sz w:val="22"/>
          <w:szCs w:val="22"/>
        </w:rPr>
        <w:t>. часов)</w:t>
      </w:r>
      <w:r w:rsidRPr="00293102">
        <w:rPr>
          <w:sz w:val="22"/>
          <w:szCs w:val="22"/>
        </w:rPr>
        <w:t>.</w:t>
      </w:r>
    </w:p>
    <w:p w14:paraId="3D47FEB5" w14:textId="77777777" w:rsidR="004F01F6" w:rsidRPr="00293102" w:rsidRDefault="004F01F6" w:rsidP="006C4556">
      <w:pPr>
        <w:spacing w:after="120"/>
        <w:jc w:val="both"/>
        <w:rPr>
          <w:sz w:val="22"/>
          <w:szCs w:val="22"/>
        </w:rPr>
      </w:pPr>
      <w:r w:rsidRPr="00293102">
        <w:rPr>
          <w:sz w:val="22"/>
          <w:szCs w:val="22"/>
        </w:rPr>
        <w:t>Организационный сбор перечисляется на расчетный счет НП «Центр инноваций муниципальных образований» на основании выставленного счёта.</w:t>
      </w:r>
    </w:p>
    <w:p w14:paraId="2F212B14" w14:textId="14A8BDD4" w:rsidR="004F01F6" w:rsidRPr="00293102" w:rsidRDefault="004F01F6" w:rsidP="004F01F6">
      <w:pPr>
        <w:spacing w:after="120"/>
        <w:jc w:val="both"/>
        <w:rPr>
          <w:color w:val="000000"/>
          <w:sz w:val="22"/>
          <w:szCs w:val="22"/>
        </w:rPr>
      </w:pPr>
      <w:r w:rsidRPr="00293102">
        <w:rPr>
          <w:sz w:val="22"/>
          <w:szCs w:val="22"/>
        </w:rPr>
        <w:t xml:space="preserve">Просим Вас направлять заявки (Приложение 3) в оргкомитет </w:t>
      </w:r>
      <w:r w:rsidRPr="00293102">
        <w:rPr>
          <w:b/>
          <w:sz w:val="22"/>
          <w:szCs w:val="22"/>
        </w:rPr>
        <w:t>до</w:t>
      </w:r>
      <w:r w:rsidRPr="00293102">
        <w:rPr>
          <w:sz w:val="22"/>
          <w:szCs w:val="22"/>
        </w:rPr>
        <w:t xml:space="preserve"> </w:t>
      </w:r>
      <w:r w:rsidR="00352F1C" w:rsidRPr="00293102">
        <w:rPr>
          <w:b/>
          <w:bCs/>
          <w:sz w:val="22"/>
          <w:szCs w:val="22"/>
        </w:rPr>
        <w:t>07</w:t>
      </w:r>
      <w:r w:rsidRPr="00293102">
        <w:rPr>
          <w:b/>
          <w:bCs/>
          <w:sz w:val="22"/>
          <w:szCs w:val="22"/>
        </w:rPr>
        <w:t xml:space="preserve"> </w:t>
      </w:r>
      <w:r w:rsidR="00316C89" w:rsidRPr="00293102">
        <w:rPr>
          <w:b/>
          <w:bCs/>
          <w:sz w:val="22"/>
          <w:szCs w:val="22"/>
        </w:rPr>
        <w:t>ма</w:t>
      </w:r>
      <w:r w:rsidR="00352F1C" w:rsidRPr="00293102">
        <w:rPr>
          <w:b/>
          <w:bCs/>
          <w:sz w:val="22"/>
          <w:szCs w:val="22"/>
        </w:rPr>
        <w:t>я</w:t>
      </w:r>
      <w:r w:rsidR="00316C89" w:rsidRPr="00293102">
        <w:rPr>
          <w:b/>
          <w:bCs/>
          <w:sz w:val="22"/>
          <w:szCs w:val="22"/>
        </w:rPr>
        <w:t xml:space="preserve"> </w:t>
      </w:r>
      <w:r w:rsidRPr="00293102">
        <w:rPr>
          <w:b/>
          <w:sz w:val="22"/>
          <w:szCs w:val="22"/>
        </w:rPr>
        <w:t xml:space="preserve">2025 г. (лучше заранее) </w:t>
      </w:r>
      <w:r w:rsidRPr="00293102">
        <w:rPr>
          <w:sz w:val="22"/>
          <w:szCs w:val="22"/>
        </w:rPr>
        <w:t xml:space="preserve">по электронной почте: </w:t>
      </w:r>
      <w:hyperlink r:id="rId11" w:history="1">
        <w:r w:rsidRPr="00293102">
          <w:rPr>
            <w:rStyle w:val="a3"/>
            <w:b/>
            <w:spacing w:val="30"/>
            <w:sz w:val="22"/>
            <w:szCs w:val="22"/>
          </w:rPr>
          <w:t>npcimo@</w:t>
        </w:r>
        <w:r w:rsidRPr="00293102">
          <w:rPr>
            <w:rStyle w:val="a3"/>
            <w:b/>
            <w:spacing w:val="30"/>
            <w:sz w:val="22"/>
            <w:szCs w:val="22"/>
            <w:lang w:val="en-US"/>
          </w:rPr>
          <w:t>mail</w:t>
        </w:r>
        <w:r w:rsidRPr="00293102">
          <w:rPr>
            <w:rStyle w:val="a3"/>
            <w:b/>
            <w:spacing w:val="30"/>
            <w:sz w:val="22"/>
            <w:szCs w:val="22"/>
          </w:rPr>
          <w:t>.</w:t>
        </w:r>
        <w:r w:rsidRPr="00293102">
          <w:rPr>
            <w:rStyle w:val="a3"/>
            <w:b/>
            <w:spacing w:val="30"/>
            <w:sz w:val="22"/>
            <w:szCs w:val="22"/>
            <w:lang w:val="en-US"/>
          </w:rPr>
          <w:t>ru</w:t>
        </w:r>
      </w:hyperlink>
      <w:r w:rsidRPr="00293102">
        <w:rPr>
          <w:bCs/>
          <w:color w:val="000000"/>
          <w:spacing w:val="20"/>
          <w:sz w:val="22"/>
          <w:szCs w:val="22"/>
        </w:rPr>
        <w:t xml:space="preserve"> или</w:t>
      </w:r>
      <w:r w:rsidRPr="00293102">
        <w:rPr>
          <w:bCs/>
          <w:color w:val="0000FF"/>
          <w:spacing w:val="20"/>
          <w:sz w:val="22"/>
          <w:szCs w:val="22"/>
        </w:rPr>
        <w:t xml:space="preserve"> </w:t>
      </w:r>
      <w:hyperlink r:id="rId12" w:history="1">
        <w:r w:rsidRPr="00293102">
          <w:rPr>
            <w:rStyle w:val="a3"/>
            <w:b/>
            <w:spacing w:val="40"/>
            <w:sz w:val="22"/>
            <w:szCs w:val="22"/>
          </w:rPr>
          <w:t>7511179@npcimo.ru</w:t>
        </w:r>
      </w:hyperlink>
      <w:r w:rsidRPr="00293102">
        <w:rPr>
          <w:bCs/>
          <w:sz w:val="22"/>
          <w:szCs w:val="22"/>
        </w:rPr>
        <w:t>,</w:t>
      </w:r>
      <w:r w:rsidRPr="00293102">
        <w:rPr>
          <w:bCs/>
          <w:color w:val="000000"/>
          <w:spacing w:val="20"/>
          <w:sz w:val="22"/>
          <w:szCs w:val="22"/>
        </w:rPr>
        <w:t xml:space="preserve"> </w:t>
      </w:r>
      <w:r w:rsidRPr="00293102">
        <w:rPr>
          <w:bCs/>
          <w:color w:val="000000"/>
          <w:sz w:val="22"/>
          <w:szCs w:val="22"/>
        </w:rPr>
        <w:t>по организационным вопросам обращаться по телефонам</w:t>
      </w:r>
      <w:r w:rsidRPr="00293102">
        <w:rPr>
          <w:color w:val="000000"/>
          <w:sz w:val="22"/>
          <w:szCs w:val="22"/>
        </w:rPr>
        <w:t xml:space="preserve">: </w:t>
      </w:r>
    </w:p>
    <w:tbl>
      <w:tblPr>
        <w:tblpPr w:leftFromText="180" w:rightFromText="180" w:vertAnchor="text" w:horzAnchor="margin" w:tblpY="12"/>
        <w:tblOverlap w:val="never"/>
        <w:tblW w:w="10598" w:type="dxa"/>
        <w:tblLook w:val="01E0" w:firstRow="1" w:lastRow="1" w:firstColumn="1" w:lastColumn="1" w:noHBand="0" w:noVBand="0"/>
      </w:tblPr>
      <w:tblGrid>
        <w:gridCol w:w="2518"/>
        <w:gridCol w:w="8080"/>
      </w:tblGrid>
      <w:tr w:rsidR="004F01F6" w:rsidRPr="00293102" w14:paraId="3C3EBFC3" w14:textId="77777777" w:rsidTr="006C4556">
        <w:trPr>
          <w:trHeight w:val="256"/>
        </w:trPr>
        <w:tc>
          <w:tcPr>
            <w:tcW w:w="2518" w:type="dxa"/>
            <w:shd w:val="clear" w:color="auto" w:fill="auto"/>
          </w:tcPr>
          <w:p w14:paraId="267E7901" w14:textId="77777777" w:rsidR="004F01F6" w:rsidRPr="00293102" w:rsidRDefault="004F01F6" w:rsidP="00D2210E">
            <w:pPr>
              <w:spacing w:after="120"/>
              <w:jc w:val="both"/>
              <w:rPr>
                <w:sz w:val="22"/>
                <w:szCs w:val="22"/>
              </w:rPr>
            </w:pPr>
            <w:r w:rsidRPr="00293102">
              <w:rPr>
                <w:sz w:val="22"/>
                <w:szCs w:val="22"/>
              </w:rPr>
              <w:t>тел. (8-916) 189-79-12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CF4F3ED" w14:textId="77777777" w:rsidR="004F01F6" w:rsidRPr="00293102" w:rsidRDefault="004F01F6" w:rsidP="00D2210E">
            <w:pPr>
              <w:spacing w:after="240"/>
              <w:rPr>
                <w:sz w:val="22"/>
                <w:szCs w:val="22"/>
              </w:rPr>
            </w:pPr>
            <w:r w:rsidRPr="00293102">
              <w:rPr>
                <w:sz w:val="22"/>
                <w:szCs w:val="22"/>
              </w:rPr>
              <w:t>– Ильиных Ольга</w:t>
            </w:r>
          </w:p>
        </w:tc>
      </w:tr>
      <w:tr w:rsidR="004F01F6" w:rsidRPr="00293102" w14:paraId="42CA1CE1" w14:textId="77777777" w:rsidTr="006C4556">
        <w:trPr>
          <w:trHeight w:val="206"/>
        </w:trPr>
        <w:tc>
          <w:tcPr>
            <w:tcW w:w="2518" w:type="dxa"/>
            <w:shd w:val="clear" w:color="auto" w:fill="auto"/>
          </w:tcPr>
          <w:p w14:paraId="4E4F6E8F" w14:textId="317FF94B" w:rsidR="004F01F6" w:rsidRPr="00293102" w:rsidRDefault="004F01F6" w:rsidP="00D2210E">
            <w:pPr>
              <w:spacing w:after="20"/>
              <w:jc w:val="both"/>
              <w:rPr>
                <w:sz w:val="22"/>
                <w:szCs w:val="22"/>
              </w:rPr>
            </w:pPr>
            <w:r w:rsidRPr="00293102">
              <w:rPr>
                <w:sz w:val="22"/>
                <w:szCs w:val="22"/>
              </w:rPr>
              <w:t>тел. (8-916) 751-11-79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851522B" w14:textId="77777777" w:rsidR="004F01F6" w:rsidRPr="00293102" w:rsidRDefault="004F01F6" w:rsidP="00D2210E">
            <w:pPr>
              <w:spacing w:after="20"/>
              <w:rPr>
                <w:sz w:val="22"/>
                <w:szCs w:val="22"/>
              </w:rPr>
            </w:pPr>
            <w:r w:rsidRPr="00293102">
              <w:rPr>
                <w:sz w:val="22"/>
                <w:szCs w:val="22"/>
              </w:rPr>
              <w:t>– Еремеева Юлия</w:t>
            </w:r>
          </w:p>
        </w:tc>
      </w:tr>
    </w:tbl>
    <w:p w14:paraId="5EC2B4BC" w14:textId="77777777" w:rsidR="004F01F6" w:rsidRPr="00293102" w:rsidRDefault="004F01F6" w:rsidP="004F01F6">
      <w:pPr>
        <w:rPr>
          <w:b/>
          <w:sz w:val="22"/>
          <w:szCs w:val="22"/>
        </w:rPr>
      </w:pPr>
    </w:p>
    <w:p w14:paraId="6E9C77B2" w14:textId="77777777" w:rsidR="004F01F6" w:rsidRPr="00293102" w:rsidRDefault="004F01F6" w:rsidP="004F01F6">
      <w:pPr>
        <w:rPr>
          <w:b/>
          <w:sz w:val="22"/>
          <w:szCs w:val="22"/>
        </w:rPr>
      </w:pPr>
      <w:r w:rsidRPr="00293102">
        <w:rPr>
          <w:b/>
          <w:sz w:val="22"/>
          <w:szCs w:val="22"/>
        </w:rPr>
        <w:t>Сайты ближайших гостиниц:</w:t>
      </w:r>
    </w:p>
    <w:p w14:paraId="7FE597A3" w14:textId="6FC94FE6" w:rsidR="004F01F6" w:rsidRPr="00293102" w:rsidRDefault="003D3117" w:rsidP="004F01F6">
      <w:pPr>
        <w:spacing w:after="20"/>
        <w:rPr>
          <w:color w:val="000000"/>
          <w:sz w:val="22"/>
          <w:szCs w:val="22"/>
        </w:rPr>
      </w:pPr>
      <w:r w:rsidRPr="00293102">
        <w:rPr>
          <w:sz w:val="22"/>
          <w:szCs w:val="22"/>
        </w:rPr>
        <w:t>Бутик-отель «</w:t>
      </w:r>
      <w:proofErr w:type="spellStart"/>
      <w:r w:rsidRPr="00293102">
        <w:rPr>
          <w:sz w:val="22"/>
          <w:szCs w:val="22"/>
        </w:rPr>
        <w:t>Московье</w:t>
      </w:r>
      <w:proofErr w:type="spellEnd"/>
      <w:r w:rsidRPr="00293102">
        <w:rPr>
          <w:sz w:val="22"/>
          <w:szCs w:val="22"/>
        </w:rPr>
        <w:t>»</w:t>
      </w:r>
      <w:r w:rsidR="004F01F6" w:rsidRPr="00293102">
        <w:rPr>
          <w:sz w:val="22"/>
          <w:szCs w:val="22"/>
        </w:rPr>
        <w:t xml:space="preserve">: </w:t>
      </w:r>
      <w:hyperlink r:id="rId13" w:history="1">
        <w:r w:rsidRPr="00293102">
          <w:rPr>
            <w:rStyle w:val="a3"/>
            <w:sz w:val="22"/>
            <w:szCs w:val="22"/>
          </w:rPr>
          <w:t>https://hotelmoscovie.ru/</w:t>
        </w:r>
      </w:hyperlink>
      <w:r w:rsidRPr="00293102">
        <w:rPr>
          <w:sz w:val="22"/>
          <w:szCs w:val="22"/>
        </w:rPr>
        <w:t xml:space="preserve"> </w:t>
      </w:r>
    </w:p>
    <w:p w14:paraId="27844901" w14:textId="77777777" w:rsidR="00A54AB6" w:rsidRPr="00293102" w:rsidRDefault="00A54AB6" w:rsidP="00A54AB6">
      <w:pPr>
        <w:spacing w:after="20"/>
        <w:rPr>
          <w:color w:val="000000"/>
          <w:sz w:val="22"/>
          <w:szCs w:val="22"/>
        </w:rPr>
      </w:pPr>
      <w:r w:rsidRPr="00293102">
        <w:rPr>
          <w:sz w:val="22"/>
          <w:szCs w:val="22"/>
        </w:rPr>
        <w:t xml:space="preserve">Гостиница «Сова»: </w:t>
      </w:r>
      <w:r w:rsidRPr="00293102">
        <w:rPr>
          <w:rStyle w:val="a3"/>
          <w:sz w:val="22"/>
          <w:szCs w:val="22"/>
        </w:rPr>
        <w:t>https://sovahotels.ru/suvorovskaya/</w:t>
      </w:r>
    </w:p>
    <w:p w14:paraId="25F73ADB" w14:textId="16ADAF37" w:rsidR="004F01F6" w:rsidRPr="00293102" w:rsidRDefault="004F01F6" w:rsidP="004F01F6">
      <w:pPr>
        <w:spacing w:after="20"/>
        <w:rPr>
          <w:color w:val="0000FF"/>
          <w:sz w:val="22"/>
          <w:szCs w:val="22"/>
          <w:u w:val="single"/>
          <w:lang w:val="en-US"/>
        </w:rPr>
      </w:pPr>
      <w:r w:rsidRPr="00293102">
        <w:rPr>
          <w:sz w:val="22"/>
          <w:szCs w:val="22"/>
          <w:lang w:val="en-US"/>
        </w:rPr>
        <w:t xml:space="preserve">Holiday Inn Moscow – </w:t>
      </w:r>
      <w:proofErr w:type="spellStart"/>
      <w:r w:rsidRPr="00293102">
        <w:rPr>
          <w:sz w:val="22"/>
          <w:szCs w:val="22"/>
          <w:lang w:val="en-US"/>
        </w:rPr>
        <w:t>Sokolniki</w:t>
      </w:r>
      <w:proofErr w:type="spellEnd"/>
      <w:r w:rsidRPr="00293102">
        <w:rPr>
          <w:sz w:val="22"/>
          <w:szCs w:val="22"/>
          <w:lang w:val="en-US"/>
        </w:rPr>
        <w:t xml:space="preserve">: </w:t>
      </w:r>
      <w:hyperlink r:id="rId14" w:history="1">
        <w:r w:rsidRPr="00293102">
          <w:rPr>
            <w:rStyle w:val="a3"/>
            <w:sz w:val="22"/>
            <w:szCs w:val="22"/>
            <w:lang w:val="en-US"/>
          </w:rPr>
          <w:t>https://holidayinnsokolniki.ru/</w:t>
        </w:r>
      </w:hyperlink>
      <w:r w:rsidRPr="00293102">
        <w:rPr>
          <w:sz w:val="22"/>
          <w:szCs w:val="22"/>
          <w:lang w:val="en-US"/>
        </w:rPr>
        <w:t xml:space="preserve"> </w:t>
      </w:r>
    </w:p>
    <w:p w14:paraId="2955836F" w14:textId="77777777" w:rsidR="00293102" w:rsidRPr="003450CF" w:rsidRDefault="00293102" w:rsidP="004F01F6">
      <w:pPr>
        <w:jc w:val="right"/>
        <w:rPr>
          <w:sz w:val="22"/>
          <w:szCs w:val="22"/>
          <w:lang w:val="en-US"/>
        </w:rPr>
      </w:pPr>
    </w:p>
    <w:p w14:paraId="5C85496A" w14:textId="32F62E28" w:rsidR="004F01F6" w:rsidRPr="002E0C30" w:rsidRDefault="004F01F6" w:rsidP="004F01F6">
      <w:pPr>
        <w:jc w:val="right"/>
        <w:rPr>
          <w:rFonts w:eastAsia="Calibri"/>
          <w:sz w:val="22"/>
          <w:szCs w:val="22"/>
          <w:lang w:eastAsia="en-US"/>
        </w:rPr>
      </w:pPr>
      <w:r w:rsidRPr="002E0C30">
        <w:rPr>
          <w:sz w:val="22"/>
          <w:szCs w:val="22"/>
        </w:rPr>
        <w:t>ПРИЛОЖЕНИЕ 3.</w:t>
      </w:r>
    </w:p>
    <w:p w14:paraId="005E5CC6" w14:textId="77777777" w:rsidR="004F01F6" w:rsidRPr="00293102" w:rsidRDefault="004F01F6" w:rsidP="004F01F6">
      <w:pPr>
        <w:jc w:val="center"/>
        <w:rPr>
          <w:b/>
          <w:sz w:val="21"/>
          <w:szCs w:val="21"/>
        </w:rPr>
      </w:pPr>
      <w:r w:rsidRPr="00293102">
        <w:rPr>
          <w:b/>
          <w:sz w:val="21"/>
          <w:szCs w:val="21"/>
        </w:rPr>
        <w:t>Заявка на участие в семинаре</w:t>
      </w:r>
    </w:p>
    <w:p w14:paraId="3F19D5AC" w14:textId="31399CA5" w:rsidR="004F01F6" w:rsidRPr="00293102" w:rsidRDefault="002E0C30" w:rsidP="004F01F6">
      <w:pPr>
        <w:spacing w:after="60"/>
        <w:jc w:val="center"/>
        <w:rPr>
          <w:b/>
          <w:spacing w:val="20"/>
          <w:sz w:val="21"/>
          <w:szCs w:val="21"/>
        </w:rPr>
      </w:pPr>
      <w:r w:rsidRPr="00293102">
        <w:rPr>
          <w:b/>
          <w:sz w:val="21"/>
          <w:szCs w:val="21"/>
        </w:rPr>
        <w:t>15</w:t>
      </w:r>
      <w:r w:rsidR="004F01F6" w:rsidRPr="00293102">
        <w:rPr>
          <w:b/>
          <w:sz w:val="21"/>
          <w:szCs w:val="21"/>
        </w:rPr>
        <w:t xml:space="preserve"> – </w:t>
      </w:r>
      <w:r w:rsidRPr="00293102">
        <w:rPr>
          <w:b/>
          <w:sz w:val="21"/>
          <w:szCs w:val="21"/>
        </w:rPr>
        <w:t>16</w:t>
      </w:r>
      <w:r w:rsidR="004F01F6" w:rsidRPr="00293102">
        <w:rPr>
          <w:b/>
          <w:sz w:val="21"/>
          <w:szCs w:val="21"/>
        </w:rPr>
        <w:t xml:space="preserve"> ма</w:t>
      </w:r>
      <w:r w:rsidRPr="00293102">
        <w:rPr>
          <w:b/>
          <w:sz w:val="21"/>
          <w:szCs w:val="21"/>
        </w:rPr>
        <w:t>я</w:t>
      </w:r>
      <w:r w:rsidR="004F01F6" w:rsidRPr="00293102">
        <w:rPr>
          <w:b/>
          <w:sz w:val="21"/>
          <w:szCs w:val="21"/>
        </w:rPr>
        <w:t xml:space="preserve"> 2025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834"/>
      </w:tblGrid>
      <w:tr w:rsidR="004F01F6" w:rsidRPr="00293102" w14:paraId="271CE32A" w14:textId="77777777" w:rsidTr="00D2210E">
        <w:tc>
          <w:tcPr>
            <w:tcW w:w="4928" w:type="dxa"/>
            <w:shd w:val="clear" w:color="auto" w:fill="auto"/>
          </w:tcPr>
          <w:p w14:paraId="5D26F4BC" w14:textId="77777777" w:rsidR="004F01F6" w:rsidRPr="00293102" w:rsidRDefault="004F01F6" w:rsidP="00D2210E">
            <w:pPr>
              <w:rPr>
                <w:sz w:val="21"/>
                <w:szCs w:val="21"/>
              </w:rPr>
            </w:pPr>
            <w:r w:rsidRPr="00293102">
              <w:rPr>
                <w:sz w:val="21"/>
                <w:szCs w:val="21"/>
              </w:rPr>
              <w:t xml:space="preserve">Ф.И.О. участника, должность, контактный телефон, </w:t>
            </w:r>
          </w:p>
          <w:p w14:paraId="3A87C2F0" w14:textId="77777777" w:rsidR="004F01F6" w:rsidRPr="00293102" w:rsidRDefault="004F01F6" w:rsidP="00D2210E">
            <w:pPr>
              <w:rPr>
                <w:sz w:val="21"/>
                <w:szCs w:val="21"/>
              </w:rPr>
            </w:pPr>
            <w:r w:rsidRPr="00293102">
              <w:rPr>
                <w:sz w:val="21"/>
                <w:szCs w:val="21"/>
                <w:lang w:val="en-US"/>
              </w:rPr>
              <w:t>E</w:t>
            </w:r>
            <w:r w:rsidRPr="00293102">
              <w:rPr>
                <w:sz w:val="21"/>
                <w:szCs w:val="21"/>
              </w:rPr>
              <w:t>-</w:t>
            </w:r>
            <w:r w:rsidRPr="00293102">
              <w:rPr>
                <w:sz w:val="21"/>
                <w:szCs w:val="21"/>
                <w:lang w:val="en-US"/>
              </w:rPr>
              <w:t>mail</w:t>
            </w:r>
            <w:r w:rsidRPr="00293102">
              <w:rPr>
                <w:sz w:val="21"/>
                <w:szCs w:val="21"/>
              </w:rPr>
              <w:t>:</w:t>
            </w:r>
          </w:p>
        </w:tc>
        <w:tc>
          <w:tcPr>
            <w:tcW w:w="5834" w:type="dxa"/>
            <w:shd w:val="clear" w:color="auto" w:fill="auto"/>
          </w:tcPr>
          <w:p w14:paraId="054E4795" w14:textId="77777777" w:rsidR="004F01F6" w:rsidRPr="00293102" w:rsidRDefault="004F01F6" w:rsidP="00D2210E">
            <w:pPr>
              <w:rPr>
                <w:sz w:val="21"/>
                <w:szCs w:val="21"/>
              </w:rPr>
            </w:pPr>
          </w:p>
        </w:tc>
      </w:tr>
      <w:tr w:rsidR="004F01F6" w:rsidRPr="00293102" w14:paraId="095288CB" w14:textId="77777777" w:rsidTr="00D2210E">
        <w:tc>
          <w:tcPr>
            <w:tcW w:w="4928" w:type="dxa"/>
            <w:shd w:val="clear" w:color="auto" w:fill="auto"/>
          </w:tcPr>
          <w:p w14:paraId="1A439967" w14:textId="77777777" w:rsidR="004F01F6" w:rsidRPr="00293102" w:rsidRDefault="004F01F6" w:rsidP="00D2210E">
            <w:pPr>
              <w:rPr>
                <w:sz w:val="21"/>
                <w:szCs w:val="21"/>
              </w:rPr>
            </w:pPr>
            <w:r w:rsidRPr="00293102">
              <w:rPr>
                <w:sz w:val="21"/>
                <w:szCs w:val="21"/>
              </w:rPr>
              <w:t>Наименование организации плательщика/</w:t>
            </w:r>
          </w:p>
          <w:p w14:paraId="2E60C169" w14:textId="77777777" w:rsidR="004F01F6" w:rsidRPr="00293102" w:rsidRDefault="004F01F6" w:rsidP="00D2210E">
            <w:pPr>
              <w:rPr>
                <w:sz w:val="21"/>
                <w:szCs w:val="21"/>
              </w:rPr>
            </w:pPr>
            <w:r w:rsidRPr="00293102">
              <w:rPr>
                <w:sz w:val="21"/>
                <w:szCs w:val="21"/>
              </w:rPr>
              <w:t>Почтовый адрес с индексом:</w:t>
            </w:r>
          </w:p>
        </w:tc>
        <w:tc>
          <w:tcPr>
            <w:tcW w:w="5834" w:type="dxa"/>
            <w:shd w:val="clear" w:color="auto" w:fill="auto"/>
          </w:tcPr>
          <w:p w14:paraId="50E8AD70" w14:textId="77777777" w:rsidR="004F01F6" w:rsidRPr="00293102" w:rsidRDefault="004F01F6" w:rsidP="00D2210E">
            <w:pPr>
              <w:rPr>
                <w:sz w:val="21"/>
                <w:szCs w:val="21"/>
              </w:rPr>
            </w:pPr>
          </w:p>
        </w:tc>
      </w:tr>
      <w:tr w:rsidR="004F01F6" w:rsidRPr="00293102" w14:paraId="61539120" w14:textId="77777777" w:rsidTr="00D2210E">
        <w:tc>
          <w:tcPr>
            <w:tcW w:w="4928" w:type="dxa"/>
            <w:shd w:val="clear" w:color="auto" w:fill="auto"/>
          </w:tcPr>
          <w:p w14:paraId="3E5684D3" w14:textId="77777777" w:rsidR="004F01F6" w:rsidRPr="00293102" w:rsidRDefault="004F01F6" w:rsidP="00D2210E">
            <w:pPr>
              <w:rPr>
                <w:sz w:val="21"/>
                <w:szCs w:val="21"/>
              </w:rPr>
            </w:pPr>
            <w:r w:rsidRPr="00293102">
              <w:rPr>
                <w:sz w:val="21"/>
                <w:szCs w:val="21"/>
              </w:rPr>
              <w:t xml:space="preserve">Контактное лицо для связи по орг. вопросам (Ф.И.О., </w:t>
            </w:r>
            <w:r w:rsidRPr="00293102">
              <w:rPr>
                <w:sz w:val="21"/>
                <w:szCs w:val="21"/>
                <w:lang w:val="en-US"/>
              </w:rPr>
              <w:t>E</w:t>
            </w:r>
            <w:r w:rsidRPr="00293102">
              <w:rPr>
                <w:sz w:val="21"/>
                <w:szCs w:val="21"/>
              </w:rPr>
              <w:t>-</w:t>
            </w:r>
            <w:r w:rsidRPr="00293102">
              <w:rPr>
                <w:sz w:val="21"/>
                <w:szCs w:val="21"/>
                <w:lang w:val="en-US"/>
              </w:rPr>
              <w:t>mail</w:t>
            </w:r>
            <w:r w:rsidRPr="00293102">
              <w:rPr>
                <w:sz w:val="21"/>
                <w:szCs w:val="21"/>
              </w:rPr>
              <w:t>, телефон):</w:t>
            </w:r>
          </w:p>
        </w:tc>
        <w:tc>
          <w:tcPr>
            <w:tcW w:w="5834" w:type="dxa"/>
            <w:shd w:val="clear" w:color="auto" w:fill="auto"/>
          </w:tcPr>
          <w:p w14:paraId="18326B85" w14:textId="77777777" w:rsidR="004F01F6" w:rsidRPr="00293102" w:rsidRDefault="004F01F6" w:rsidP="00D2210E">
            <w:pPr>
              <w:rPr>
                <w:sz w:val="21"/>
                <w:szCs w:val="21"/>
              </w:rPr>
            </w:pPr>
          </w:p>
        </w:tc>
      </w:tr>
      <w:tr w:rsidR="004F01F6" w:rsidRPr="00293102" w14:paraId="73BAA3C4" w14:textId="77777777" w:rsidTr="00D2210E">
        <w:tc>
          <w:tcPr>
            <w:tcW w:w="4928" w:type="dxa"/>
            <w:shd w:val="clear" w:color="auto" w:fill="auto"/>
          </w:tcPr>
          <w:p w14:paraId="5DF36139" w14:textId="77777777" w:rsidR="004F01F6" w:rsidRPr="00293102" w:rsidRDefault="004F01F6" w:rsidP="00D2210E">
            <w:pPr>
              <w:rPr>
                <w:sz w:val="21"/>
                <w:szCs w:val="21"/>
              </w:rPr>
            </w:pPr>
            <w:r w:rsidRPr="00293102">
              <w:rPr>
                <w:sz w:val="21"/>
                <w:szCs w:val="21"/>
                <w:lang w:val="en-US"/>
              </w:rPr>
              <w:t>E</w:t>
            </w:r>
            <w:r w:rsidRPr="00293102">
              <w:rPr>
                <w:sz w:val="21"/>
                <w:szCs w:val="21"/>
              </w:rPr>
              <w:t>-</w:t>
            </w:r>
            <w:r w:rsidRPr="00293102">
              <w:rPr>
                <w:sz w:val="21"/>
                <w:szCs w:val="21"/>
                <w:lang w:val="en-US"/>
              </w:rPr>
              <w:t>mail</w:t>
            </w:r>
            <w:r w:rsidRPr="00293102">
              <w:rPr>
                <w:sz w:val="21"/>
                <w:szCs w:val="21"/>
              </w:rPr>
              <w:t xml:space="preserve"> </w:t>
            </w:r>
            <w:r w:rsidRPr="00293102">
              <w:rPr>
                <w:i/>
                <w:sz w:val="21"/>
                <w:szCs w:val="21"/>
              </w:rPr>
              <w:t>(на который направить счет и договор)</w:t>
            </w:r>
            <w:r w:rsidRPr="00293102">
              <w:rPr>
                <w:sz w:val="21"/>
                <w:szCs w:val="21"/>
              </w:rPr>
              <w:t>:</w:t>
            </w:r>
          </w:p>
        </w:tc>
        <w:tc>
          <w:tcPr>
            <w:tcW w:w="5834" w:type="dxa"/>
            <w:shd w:val="clear" w:color="auto" w:fill="auto"/>
          </w:tcPr>
          <w:p w14:paraId="5CE5B76C" w14:textId="77777777" w:rsidR="004F01F6" w:rsidRPr="00293102" w:rsidRDefault="004F01F6" w:rsidP="00D2210E">
            <w:pPr>
              <w:rPr>
                <w:sz w:val="21"/>
                <w:szCs w:val="21"/>
              </w:rPr>
            </w:pPr>
          </w:p>
        </w:tc>
      </w:tr>
      <w:tr w:rsidR="004F01F6" w:rsidRPr="00293102" w14:paraId="02C50D9E" w14:textId="77777777" w:rsidTr="00D2210E">
        <w:tc>
          <w:tcPr>
            <w:tcW w:w="4928" w:type="dxa"/>
            <w:shd w:val="clear" w:color="auto" w:fill="auto"/>
          </w:tcPr>
          <w:p w14:paraId="5A2987DE" w14:textId="77777777" w:rsidR="004F01F6" w:rsidRPr="00293102" w:rsidRDefault="004F01F6" w:rsidP="00D2210E">
            <w:pPr>
              <w:rPr>
                <w:sz w:val="21"/>
                <w:szCs w:val="21"/>
              </w:rPr>
            </w:pPr>
            <w:r w:rsidRPr="00293102">
              <w:rPr>
                <w:sz w:val="21"/>
                <w:szCs w:val="21"/>
              </w:rPr>
              <w:t>Участие очное/дистанционное:</w:t>
            </w:r>
          </w:p>
        </w:tc>
        <w:tc>
          <w:tcPr>
            <w:tcW w:w="5834" w:type="dxa"/>
            <w:shd w:val="clear" w:color="auto" w:fill="auto"/>
          </w:tcPr>
          <w:p w14:paraId="064E3E9F" w14:textId="77777777" w:rsidR="004F01F6" w:rsidRPr="00293102" w:rsidRDefault="004F01F6" w:rsidP="00D2210E">
            <w:pPr>
              <w:rPr>
                <w:sz w:val="21"/>
                <w:szCs w:val="21"/>
              </w:rPr>
            </w:pPr>
          </w:p>
        </w:tc>
      </w:tr>
    </w:tbl>
    <w:p w14:paraId="4E3E55A4" w14:textId="77777777" w:rsidR="004F01F6" w:rsidRPr="002E0C30" w:rsidRDefault="004F01F6" w:rsidP="004F01F6">
      <w:pPr>
        <w:rPr>
          <w:color w:val="FF0000"/>
          <w:sz w:val="20"/>
          <w:szCs w:val="20"/>
        </w:rPr>
      </w:pPr>
    </w:p>
    <w:p w14:paraId="5B166798" w14:textId="5CD6C6B8" w:rsidR="004343C8" w:rsidRPr="002E0C30" w:rsidRDefault="004F01F6" w:rsidP="002E0C30">
      <w:pPr>
        <w:jc w:val="both"/>
        <w:rPr>
          <w:b/>
          <w:bCs/>
          <w:sz w:val="22"/>
          <w:szCs w:val="22"/>
        </w:rPr>
      </w:pPr>
      <w:bookmarkStart w:id="4" w:name="_Hlk190058570"/>
      <w:r w:rsidRPr="002E0C30">
        <w:rPr>
          <w:color w:val="FF0000"/>
          <w:sz w:val="20"/>
          <w:szCs w:val="20"/>
        </w:rPr>
        <w:t>*</w:t>
      </w:r>
      <w:r w:rsidRPr="002E0C30">
        <w:rPr>
          <w:color w:val="000000"/>
          <w:sz w:val="20"/>
          <w:szCs w:val="20"/>
        </w:rPr>
        <w:t xml:space="preserve">После получения Заявки, участнику будет направлен Договор, Анкета-заявление на зачисление и Согласие на обработку персональных данных </w:t>
      </w:r>
      <w:r w:rsidRPr="002E0C30">
        <w:rPr>
          <w:b/>
          <w:bCs/>
          <w:color w:val="000000"/>
          <w:sz w:val="20"/>
          <w:szCs w:val="20"/>
        </w:rPr>
        <w:t xml:space="preserve">для заполнения. </w:t>
      </w:r>
      <w:r w:rsidRPr="002E0C30">
        <w:rPr>
          <w:color w:val="000000"/>
          <w:sz w:val="20"/>
          <w:szCs w:val="20"/>
        </w:rPr>
        <w:t xml:space="preserve">После заполнения </w:t>
      </w:r>
      <w:r w:rsidRPr="002E0C30">
        <w:rPr>
          <w:b/>
          <w:bCs/>
          <w:color w:val="000000"/>
          <w:sz w:val="20"/>
          <w:szCs w:val="20"/>
        </w:rPr>
        <w:t>направить обратно</w:t>
      </w:r>
      <w:r w:rsidRPr="002E0C30">
        <w:rPr>
          <w:color w:val="000000"/>
          <w:sz w:val="20"/>
          <w:szCs w:val="20"/>
        </w:rPr>
        <w:t xml:space="preserve"> в ответ организатору (вместе с копией диплома участника).</w:t>
      </w:r>
      <w:bookmarkEnd w:id="4"/>
    </w:p>
    <w:sectPr w:rsidR="004343C8" w:rsidRPr="002E0C30" w:rsidSect="00E5385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Gothic">
    <w:altName w:val="Calibri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36BCC"/>
    <w:multiLevelType w:val="hybridMultilevel"/>
    <w:tmpl w:val="72A22B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9F35DE"/>
    <w:multiLevelType w:val="hybridMultilevel"/>
    <w:tmpl w:val="8424E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C713D"/>
    <w:multiLevelType w:val="multilevel"/>
    <w:tmpl w:val="DCD2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BB42AB"/>
    <w:multiLevelType w:val="hybridMultilevel"/>
    <w:tmpl w:val="DEC82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B03AE"/>
    <w:multiLevelType w:val="hybridMultilevel"/>
    <w:tmpl w:val="C8B43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82F9B"/>
    <w:multiLevelType w:val="hybridMultilevel"/>
    <w:tmpl w:val="E3EA2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852F0"/>
    <w:multiLevelType w:val="hybridMultilevel"/>
    <w:tmpl w:val="060EA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B30B7"/>
    <w:multiLevelType w:val="hybridMultilevel"/>
    <w:tmpl w:val="47E2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C0BCE"/>
    <w:multiLevelType w:val="multilevel"/>
    <w:tmpl w:val="6FFC7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116168548">
    <w:abstractNumId w:val="2"/>
  </w:num>
  <w:num w:numId="2" w16cid:durableId="1172985247">
    <w:abstractNumId w:val="3"/>
  </w:num>
  <w:num w:numId="3" w16cid:durableId="678891119">
    <w:abstractNumId w:val="6"/>
  </w:num>
  <w:num w:numId="4" w16cid:durableId="1979800090">
    <w:abstractNumId w:val="7"/>
  </w:num>
  <w:num w:numId="5" w16cid:durableId="953514892">
    <w:abstractNumId w:val="1"/>
  </w:num>
  <w:num w:numId="6" w16cid:durableId="1952668331">
    <w:abstractNumId w:val="5"/>
  </w:num>
  <w:num w:numId="7" w16cid:durableId="251549631">
    <w:abstractNumId w:val="4"/>
  </w:num>
  <w:num w:numId="8" w16cid:durableId="1358771399">
    <w:abstractNumId w:val="0"/>
  </w:num>
  <w:num w:numId="9" w16cid:durableId="963386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6F4"/>
    <w:rsid w:val="00006B82"/>
    <w:rsid w:val="000135C4"/>
    <w:rsid w:val="00016A48"/>
    <w:rsid w:val="00017201"/>
    <w:rsid w:val="00023CAD"/>
    <w:rsid w:val="00032D6C"/>
    <w:rsid w:val="000332DF"/>
    <w:rsid w:val="00033C86"/>
    <w:rsid w:val="000420F7"/>
    <w:rsid w:val="000450FC"/>
    <w:rsid w:val="00046CF8"/>
    <w:rsid w:val="0005517F"/>
    <w:rsid w:val="0007551F"/>
    <w:rsid w:val="000772D5"/>
    <w:rsid w:val="000802E4"/>
    <w:rsid w:val="000847B8"/>
    <w:rsid w:val="00087FE4"/>
    <w:rsid w:val="0009079E"/>
    <w:rsid w:val="0009086B"/>
    <w:rsid w:val="0009130D"/>
    <w:rsid w:val="000A316E"/>
    <w:rsid w:val="000A53C1"/>
    <w:rsid w:val="000C51D6"/>
    <w:rsid w:val="000D610E"/>
    <w:rsid w:val="000E2664"/>
    <w:rsid w:val="000E2BB9"/>
    <w:rsid w:val="000F0891"/>
    <w:rsid w:val="001170EC"/>
    <w:rsid w:val="001377DB"/>
    <w:rsid w:val="00150985"/>
    <w:rsid w:val="00151982"/>
    <w:rsid w:val="00153E3D"/>
    <w:rsid w:val="00154685"/>
    <w:rsid w:val="00155604"/>
    <w:rsid w:val="00155ECF"/>
    <w:rsid w:val="001641CA"/>
    <w:rsid w:val="00164ABF"/>
    <w:rsid w:val="0018564A"/>
    <w:rsid w:val="001C5EE0"/>
    <w:rsid w:val="001C70D7"/>
    <w:rsid w:val="001D0CD4"/>
    <w:rsid w:val="001D6627"/>
    <w:rsid w:val="001F22DF"/>
    <w:rsid w:val="001F41F7"/>
    <w:rsid w:val="00205B97"/>
    <w:rsid w:val="00215EF2"/>
    <w:rsid w:val="00220BE8"/>
    <w:rsid w:val="00235679"/>
    <w:rsid w:val="00251238"/>
    <w:rsid w:val="002531A4"/>
    <w:rsid w:val="00263CB9"/>
    <w:rsid w:val="00272551"/>
    <w:rsid w:val="002851DB"/>
    <w:rsid w:val="00287BA1"/>
    <w:rsid w:val="002903A9"/>
    <w:rsid w:val="00293102"/>
    <w:rsid w:val="00293167"/>
    <w:rsid w:val="00294CF0"/>
    <w:rsid w:val="002A58E5"/>
    <w:rsid w:val="002B3E55"/>
    <w:rsid w:val="002C1A95"/>
    <w:rsid w:val="002C218E"/>
    <w:rsid w:val="002D4E0A"/>
    <w:rsid w:val="002E0C30"/>
    <w:rsid w:val="002E2B20"/>
    <w:rsid w:val="0030697A"/>
    <w:rsid w:val="003142CA"/>
    <w:rsid w:val="00316C89"/>
    <w:rsid w:val="00316D8C"/>
    <w:rsid w:val="00321E73"/>
    <w:rsid w:val="003220E6"/>
    <w:rsid w:val="00325C19"/>
    <w:rsid w:val="00326CEB"/>
    <w:rsid w:val="00327DE9"/>
    <w:rsid w:val="00331A6F"/>
    <w:rsid w:val="00333BD8"/>
    <w:rsid w:val="003450CF"/>
    <w:rsid w:val="003529D4"/>
    <w:rsid w:val="00352F1C"/>
    <w:rsid w:val="00353C99"/>
    <w:rsid w:val="00357611"/>
    <w:rsid w:val="003724DB"/>
    <w:rsid w:val="00383EA3"/>
    <w:rsid w:val="00395383"/>
    <w:rsid w:val="003A1F2F"/>
    <w:rsid w:val="003B5569"/>
    <w:rsid w:val="003C1404"/>
    <w:rsid w:val="003D3117"/>
    <w:rsid w:val="003E5027"/>
    <w:rsid w:val="003F1192"/>
    <w:rsid w:val="0040082B"/>
    <w:rsid w:val="00421B90"/>
    <w:rsid w:val="00424543"/>
    <w:rsid w:val="00425F08"/>
    <w:rsid w:val="004343C8"/>
    <w:rsid w:val="004470C8"/>
    <w:rsid w:val="00454464"/>
    <w:rsid w:val="00456288"/>
    <w:rsid w:val="0047479D"/>
    <w:rsid w:val="004859D5"/>
    <w:rsid w:val="00490FD2"/>
    <w:rsid w:val="00492838"/>
    <w:rsid w:val="004A0955"/>
    <w:rsid w:val="004A6540"/>
    <w:rsid w:val="004B69EB"/>
    <w:rsid w:val="004B7EA7"/>
    <w:rsid w:val="004C3ECD"/>
    <w:rsid w:val="004F01F6"/>
    <w:rsid w:val="004F0C27"/>
    <w:rsid w:val="004F114A"/>
    <w:rsid w:val="004F390E"/>
    <w:rsid w:val="0050370F"/>
    <w:rsid w:val="00563063"/>
    <w:rsid w:val="0058640E"/>
    <w:rsid w:val="00586B97"/>
    <w:rsid w:val="005B2B46"/>
    <w:rsid w:val="005D0198"/>
    <w:rsid w:val="005D3A4B"/>
    <w:rsid w:val="005D65E5"/>
    <w:rsid w:val="005D7E1B"/>
    <w:rsid w:val="006015C6"/>
    <w:rsid w:val="00611FFD"/>
    <w:rsid w:val="00625CEA"/>
    <w:rsid w:val="00626675"/>
    <w:rsid w:val="00634B4E"/>
    <w:rsid w:val="00645B0E"/>
    <w:rsid w:val="006613DE"/>
    <w:rsid w:val="006614F3"/>
    <w:rsid w:val="00670259"/>
    <w:rsid w:val="00673D2F"/>
    <w:rsid w:val="0067527A"/>
    <w:rsid w:val="006900D9"/>
    <w:rsid w:val="006A50A1"/>
    <w:rsid w:val="006B0EF6"/>
    <w:rsid w:val="006C408E"/>
    <w:rsid w:val="006C4556"/>
    <w:rsid w:val="006C45B4"/>
    <w:rsid w:val="006C6206"/>
    <w:rsid w:val="006D088C"/>
    <w:rsid w:val="006D71A1"/>
    <w:rsid w:val="006F4ED3"/>
    <w:rsid w:val="006F5780"/>
    <w:rsid w:val="006F6D9B"/>
    <w:rsid w:val="00704C38"/>
    <w:rsid w:val="00705EA7"/>
    <w:rsid w:val="007206F2"/>
    <w:rsid w:val="00724B93"/>
    <w:rsid w:val="0075409B"/>
    <w:rsid w:val="00754C26"/>
    <w:rsid w:val="00761465"/>
    <w:rsid w:val="00763BFF"/>
    <w:rsid w:val="0077137B"/>
    <w:rsid w:val="00781D97"/>
    <w:rsid w:val="007954CF"/>
    <w:rsid w:val="007A58DB"/>
    <w:rsid w:val="007D1F0A"/>
    <w:rsid w:val="007D73C8"/>
    <w:rsid w:val="0081083E"/>
    <w:rsid w:val="00832308"/>
    <w:rsid w:val="00835FFA"/>
    <w:rsid w:val="00842B9F"/>
    <w:rsid w:val="0085536D"/>
    <w:rsid w:val="00891AB3"/>
    <w:rsid w:val="00895112"/>
    <w:rsid w:val="00897E1E"/>
    <w:rsid w:val="008A00F8"/>
    <w:rsid w:val="008B039D"/>
    <w:rsid w:val="008C2C2D"/>
    <w:rsid w:val="008D0405"/>
    <w:rsid w:val="008E679E"/>
    <w:rsid w:val="008E7E5F"/>
    <w:rsid w:val="0090676F"/>
    <w:rsid w:val="009235C9"/>
    <w:rsid w:val="00931EC2"/>
    <w:rsid w:val="00936ECE"/>
    <w:rsid w:val="00942758"/>
    <w:rsid w:val="00942DD7"/>
    <w:rsid w:val="00950391"/>
    <w:rsid w:val="0095331A"/>
    <w:rsid w:val="009555D8"/>
    <w:rsid w:val="00957449"/>
    <w:rsid w:val="009609C9"/>
    <w:rsid w:val="009614D6"/>
    <w:rsid w:val="00965336"/>
    <w:rsid w:val="00970F1B"/>
    <w:rsid w:val="009921C5"/>
    <w:rsid w:val="00992CD4"/>
    <w:rsid w:val="009A254C"/>
    <w:rsid w:val="009A2FB1"/>
    <w:rsid w:val="009B40A2"/>
    <w:rsid w:val="009D0F0B"/>
    <w:rsid w:val="009D6B78"/>
    <w:rsid w:val="009D7D69"/>
    <w:rsid w:val="009F0BC6"/>
    <w:rsid w:val="00A13566"/>
    <w:rsid w:val="00A17908"/>
    <w:rsid w:val="00A20B19"/>
    <w:rsid w:val="00A23EA8"/>
    <w:rsid w:val="00A43745"/>
    <w:rsid w:val="00A53632"/>
    <w:rsid w:val="00A54AB6"/>
    <w:rsid w:val="00A56203"/>
    <w:rsid w:val="00A71D56"/>
    <w:rsid w:val="00A75061"/>
    <w:rsid w:val="00A81874"/>
    <w:rsid w:val="00A83785"/>
    <w:rsid w:val="00A85608"/>
    <w:rsid w:val="00A864F9"/>
    <w:rsid w:val="00A92FD2"/>
    <w:rsid w:val="00A931EA"/>
    <w:rsid w:val="00AB30ED"/>
    <w:rsid w:val="00AB5A4E"/>
    <w:rsid w:val="00AB5C7F"/>
    <w:rsid w:val="00AC3A51"/>
    <w:rsid w:val="00AC494B"/>
    <w:rsid w:val="00AC50AD"/>
    <w:rsid w:val="00AC7450"/>
    <w:rsid w:val="00AD13A1"/>
    <w:rsid w:val="00AD7A5B"/>
    <w:rsid w:val="00AE5D5D"/>
    <w:rsid w:val="00AE7D56"/>
    <w:rsid w:val="00B024FC"/>
    <w:rsid w:val="00B140C9"/>
    <w:rsid w:val="00B16307"/>
    <w:rsid w:val="00B16E43"/>
    <w:rsid w:val="00B22AE8"/>
    <w:rsid w:val="00B24C4F"/>
    <w:rsid w:val="00B46E1C"/>
    <w:rsid w:val="00B53759"/>
    <w:rsid w:val="00B54103"/>
    <w:rsid w:val="00B72A66"/>
    <w:rsid w:val="00B777EE"/>
    <w:rsid w:val="00B80D8D"/>
    <w:rsid w:val="00B86C3E"/>
    <w:rsid w:val="00B87991"/>
    <w:rsid w:val="00B9332B"/>
    <w:rsid w:val="00BA4136"/>
    <w:rsid w:val="00BB0A26"/>
    <w:rsid w:val="00BB1A4D"/>
    <w:rsid w:val="00BB257C"/>
    <w:rsid w:val="00BB5BEE"/>
    <w:rsid w:val="00BC7664"/>
    <w:rsid w:val="00BD4559"/>
    <w:rsid w:val="00BE26D2"/>
    <w:rsid w:val="00C000A8"/>
    <w:rsid w:val="00C0157B"/>
    <w:rsid w:val="00C050A4"/>
    <w:rsid w:val="00C05209"/>
    <w:rsid w:val="00C13B5A"/>
    <w:rsid w:val="00C16592"/>
    <w:rsid w:val="00C4047F"/>
    <w:rsid w:val="00C42D5D"/>
    <w:rsid w:val="00C679C5"/>
    <w:rsid w:val="00CA0166"/>
    <w:rsid w:val="00CA083B"/>
    <w:rsid w:val="00CA57D9"/>
    <w:rsid w:val="00CB131E"/>
    <w:rsid w:val="00CD73EF"/>
    <w:rsid w:val="00CD7567"/>
    <w:rsid w:val="00CF034C"/>
    <w:rsid w:val="00CF27F1"/>
    <w:rsid w:val="00D2347B"/>
    <w:rsid w:val="00D33A2B"/>
    <w:rsid w:val="00D50215"/>
    <w:rsid w:val="00D56C3E"/>
    <w:rsid w:val="00D7204B"/>
    <w:rsid w:val="00D83BCF"/>
    <w:rsid w:val="00D9671A"/>
    <w:rsid w:val="00DA2622"/>
    <w:rsid w:val="00DA332A"/>
    <w:rsid w:val="00DA51C4"/>
    <w:rsid w:val="00DA5B98"/>
    <w:rsid w:val="00DB598B"/>
    <w:rsid w:val="00DC32D1"/>
    <w:rsid w:val="00DC4CAD"/>
    <w:rsid w:val="00DC524A"/>
    <w:rsid w:val="00DD5DC1"/>
    <w:rsid w:val="00DE53E4"/>
    <w:rsid w:val="00DE557C"/>
    <w:rsid w:val="00DF4F92"/>
    <w:rsid w:val="00E136F4"/>
    <w:rsid w:val="00E30E1B"/>
    <w:rsid w:val="00E33755"/>
    <w:rsid w:val="00E42AE2"/>
    <w:rsid w:val="00E53854"/>
    <w:rsid w:val="00E76A7B"/>
    <w:rsid w:val="00E84B11"/>
    <w:rsid w:val="00E924FD"/>
    <w:rsid w:val="00EA4AE4"/>
    <w:rsid w:val="00EB1FFF"/>
    <w:rsid w:val="00EC2531"/>
    <w:rsid w:val="00EF4CE0"/>
    <w:rsid w:val="00EF79D1"/>
    <w:rsid w:val="00F21D85"/>
    <w:rsid w:val="00F34E19"/>
    <w:rsid w:val="00F36BC4"/>
    <w:rsid w:val="00F40926"/>
    <w:rsid w:val="00F437FF"/>
    <w:rsid w:val="00F6160A"/>
    <w:rsid w:val="00F644A9"/>
    <w:rsid w:val="00F6597B"/>
    <w:rsid w:val="00F80B5E"/>
    <w:rsid w:val="00F80C3F"/>
    <w:rsid w:val="00F86EB8"/>
    <w:rsid w:val="00FB17AD"/>
    <w:rsid w:val="00FC794E"/>
    <w:rsid w:val="00FD45F0"/>
    <w:rsid w:val="00FF0868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A15B"/>
  <w15:docId w15:val="{B133DDB7-3486-40D8-A140-5BA2759F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8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22DF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1F22DF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link w:val="a4"/>
    <w:rsid w:val="001F2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1F22D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бычный Знак"/>
    <w:link w:val="a8"/>
    <w:locked/>
    <w:rsid w:val="001F22DF"/>
    <w:rPr>
      <w:color w:val="000000"/>
      <w:sz w:val="24"/>
      <w:szCs w:val="24"/>
    </w:rPr>
  </w:style>
  <w:style w:type="paragraph" w:customStyle="1" w:styleId="a8">
    <w:name w:val="обычный"/>
    <w:basedOn w:val="a"/>
    <w:link w:val="a7"/>
    <w:rsid w:val="001F22DF"/>
    <w:pPr>
      <w:jc w:val="both"/>
    </w:pPr>
    <w:rPr>
      <w:rFonts w:ascii="Calibri" w:eastAsia="Calibri" w:hAnsi="Calibri"/>
      <w:color w:val="000000"/>
      <w:lang w:val="x-none" w:eastAsia="x-none"/>
    </w:rPr>
  </w:style>
  <w:style w:type="character" w:styleId="a9">
    <w:name w:val="Strong"/>
    <w:uiPriority w:val="22"/>
    <w:qFormat/>
    <w:rsid w:val="001F22D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F22DF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1F22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 (веб)1"/>
    <w:basedOn w:val="a"/>
    <w:unhideWhenUsed/>
    <w:rsid w:val="00992CD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42758"/>
  </w:style>
  <w:style w:type="paragraph" w:styleId="ac">
    <w:name w:val="List Paragraph"/>
    <w:aliases w:val="Абзац списка для документа"/>
    <w:basedOn w:val="a"/>
    <w:link w:val="ad"/>
    <w:uiPriority w:val="34"/>
    <w:qFormat/>
    <w:rsid w:val="00B537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semiHidden/>
    <w:rsid w:val="00F21D85"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  <w:style w:type="character" w:customStyle="1" w:styleId="WW-Absatz-Standardschriftart11">
    <w:name w:val="WW-Absatz-Standardschriftart11"/>
    <w:rsid w:val="00F21D85"/>
  </w:style>
  <w:style w:type="paragraph" w:customStyle="1" w:styleId="aligncenter">
    <w:name w:val="align_center"/>
    <w:basedOn w:val="a"/>
    <w:rsid w:val="000E2BB9"/>
    <w:pPr>
      <w:spacing w:before="100" w:beforeAutospacing="1" w:after="100" w:afterAutospacing="1"/>
    </w:pPr>
  </w:style>
  <w:style w:type="character" w:customStyle="1" w:styleId="ad">
    <w:name w:val="Абзац списка Знак"/>
    <w:aliases w:val="Абзац списка для документа Знак"/>
    <w:link w:val="ac"/>
    <w:uiPriority w:val="34"/>
    <w:locked/>
    <w:rsid w:val="003F1192"/>
    <w:rPr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F1192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C70D7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3D3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cimo@mail.ru" TargetMode="External"/><Relationship Id="rId13" Type="http://schemas.openxmlformats.org/officeDocument/2006/relationships/hyperlink" Target="https://hotelmoscovi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pcimo.ru" TargetMode="External"/><Relationship Id="rId12" Type="http://schemas.openxmlformats.org/officeDocument/2006/relationships/hyperlink" Target="mailto:7511179@npcim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npcimo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7511179@npcimo.ru" TargetMode="External"/><Relationship Id="rId14" Type="http://schemas.openxmlformats.org/officeDocument/2006/relationships/hyperlink" Target="https://holidayinnsokoln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4E32-BC19-479D-A963-EBF8C342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3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10573</CharactersWithSpaces>
  <SharedDoc>false</SharedDoc>
  <HLinks>
    <vt:vector size="42" baseType="variant">
      <vt:variant>
        <vt:i4>3145791</vt:i4>
      </vt:variant>
      <vt:variant>
        <vt:i4>18</vt:i4>
      </vt:variant>
      <vt:variant>
        <vt:i4>0</vt:i4>
      </vt:variant>
      <vt:variant>
        <vt:i4>5</vt:i4>
      </vt:variant>
      <vt:variant>
        <vt:lpwstr>http://www.hi-sokolniki.ru/</vt:lpwstr>
      </vt:variant>
      <vt:variant>
        <vt:lpwstr/>
      </vt:variant>
      <vt:variant>
        <vt:i4>655442</vt:i4>
      </vt:variant>
      <vt:variant>
        <vt:i4>15</vt:i4>
      </vt:variant>
      <vt:variant>
        <vt:i4>0</vt:i4>
      </vt:variant>
      <vt:variant>
        <vt:i4>5</vt:i4>
      </vt:variant>
      <vt:variant>
        <vt:lpwstr>http://rublevdom.ru/</vt:lpwstr>
      </vt:variant>
      <vt:variant>
        <vt:lpwstr/>
      </vt:variant>
      <vt:variant>
        <vt:i4>8061054</vt:i4>
      </vt:variant>
      <vt:variant>
        <vt:i4>12</vt:i4>
      </vt:variant>
      <vt:variant>
        <vt:i4>0</vt:i4>
      </vt:variant>
      <vt:variant>
        <vt:i4>5</vt:i4>
      </vt:variant>
      <vt:variant>
        <vt:lpwstr>http://suvorovhotel.ru/</vt:lpwstr>
      </vt:variant>
      <vt:variant>
        <vt:lpwstr/>
      </vt:variant>
      <vt:variant>
        <vt:i4>5701693</vt:i4>
      </vt:variant>
      <vt:variant>
        <vt:i4>9</vt:i4>
      </vt:variant>
      <vt:variant>
        <vt:i4>0</vt:i4>
      </vt:variant>
      <vt:variant>
        <vt:i4>5</vt:i4>
      </vt:variant>
      <vt:variant>
        <vt:lpwstr>mailto:7511179@npcimo.ru</vt:lpwstr>
      </vt:variant>
      <vt:variant>
        <vt:lpwstr/>
      </vt:variant>
      <vt:variant>
        <vt:i4>3997718</vt:i4>
      </vt:variant>
      <vt:variant>
        <vt:i4>6</vt:i4>
      </vt:variant>
      <vt:variant>
        <vt:i4>0</vt:i4>
      </vt:variant>
      <vt:variant>
        <vt:i4>5</vt:i4>
      </vt:variant>
      <vt:variant>
        <vt:lpwstr>mailto:npcimo@mail.ru</vt:lpwstr>
      </vt:variant>
      <vt:variant>
        <vt:lpwstr/>
      </vt:variant>
      <vt:variant>
        <vt:i4>7143446</vt:i4>
      </vt:variant>
      <vt:variant>
        <vt:i4>3</vt:i4>
      </vt:variant>
      <vt:variant>
        <vt:i4>0</vt:i4>
      </vt:variant>
      <vt:variant>
        <vt:i4>5</vt:i4>
      </vt:variant>
      <vt:variant>
        <vt:lpwstr>mailto:7511179@inbox.ru</vt:lpwstr>
      </vt:variant>
      <vt:variant>
        <vt:lpwstr/>
      </vt:variant>
      <vt:variant>
        <vt:i4>3997718</vt:i4>
      </vt:variant>
      <vt:variant>
        <vt:i4>0</vt:i4>
      </vt:variant>
      <vt:variant>
        <vt:i4>0</vt:i4>
      </vt:variant>
      <vt:variant>
        <vt:i4>5</vt:i4>
      </vt:variant>
      <vt:variant>
        <vt:lpwstr>mailto:npcimo@mail.ru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Юлия</cp:lastModifiedBy>
  <cp:revision>23</cp:revision>
  <dcterms:created xsi:type="dcterms:W3CDTF">2025-02-06T13:15:00Z</dcterms:created>
  <dcterms:modified xsi:type="dcterms:W3CDTF">2025-04-07T09:51:00Z</dcterms:modified>
</cp:coreProperties>
</file>