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Не так давно – 26 марта – во всем мире отмечали фиолетовый </w:t>
      </w:r>
      <w:r w:rsidRPr="00327939">
        <w:rPr>
          <w:rFonts w:ascii="Times New Roman" w:hAnsi="Times New Roman" w:cs="Times New Roman"/>
          <w:sz w:val="40"/>
          <w:szCs w:val="40"/>
        </w:rPr>
        <w:t xml:space="preserve">день - день больных эпилепсией. 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>26 марта международные организации отмеча</w:t>
      </w:r>
      <w:r w:rsidR="007A615F">
        <w:rPr>
          <w:rFonts w:ascii="Times New Roman" w:hAnsi="Times New Roman" w:cs="Times New Roman"/>
          <w:sz w:val="40"/>
          <w:szCs w:val="40"/>
        </w:rPr>
        <w:t>ли</w:t>
      </w:r>
      <w:r w:rsidRPr="00327939">
        <w:rPr>
          <w:rFonts w:ascii="Times New Roman" w:hAnsi="Times New Roman" w:cs="Times New Roman"/>
          <w:sz w:val="40"/>
          <w:szCs w:val="40"/>
        </w:rPr>
        <w:t>, как день больных эпилепсией, в целях просвещения населения о достаточно распространенном заболевании.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О том, как распознать начало болезни, как вести себя близким родственникам, окружающим заболевшего, как научиться с жить с этим недугом и какие меры соблюдать, чтобы не случилось трагедии, рассказывает руководитель «Центра пароксизмальных состояний и эпилепсии» Ростовского медицинского университета доктор медицинских наук, профессор Валерий </w:t>
      </w:r>
      <w:proofErr w:type="spellStart"/>
      <w:r w:rsidRPr="00327939">
        <w:rPr>
          <w:rFonts w:ascii="Times New Roman" w:hAnsi="Times New Roman" w:cs="Times New Roman"/>
          <w:sz w:val="40"/>
          <w:szCs w:val="40"/>
        </w:rPr>
        <w:t>Вильямович</w:t>
      </w:r>
      <w:proofErr w:type="spellEnd"/>
      <w:r w:rsidRPr="00327939">
        <w:rPr>
          <w:rFonts w:ascii="Times New Roman" w:hAnsi="Times New Roman" w:cs="Times New Roman"/>
          <w:sz w:val="40"/>
          <w:szCs w:val="40"/>
        </w:rPr>
        <w:t xml:space="preserve"> Ефремов.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- Эксперты констатируют, что на планете каждый сотый житель подвержен приступам эпилепсии. Заболевание может возникнуть в любом возрасте и совершенно неожиданно. И порой те, кто находится рядом с человеком, испытывающим приступ эпилепсии, переживают больший стресс, не зная, как помочь и не навредить. 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Первая волна возникновения эпилепсии — это детский возраст. Причины могут быть связаны с осложнениями в период беременности или родов, с ранними детскими инфекциями, наследственной отягощенностью, протекать с потерей сознания и судорогами, а порой - без того и другого. У маленьких </w:t>
      </w:r>
      <w:r w:rsidRPr="00327939">
        <w:rPr>
          <w:rFonts w:ascii="Times New Roman" w:hAnsi="Times New Roman" w:cs="Times New Roman"/>
          <w:sz w:val="40"/>
          <w:szCs w:val="40"/>
        </w:rPr>
        <w:lastRenderedPageBreak/>
        <w:t>детей приступы иногда проявляются выключением сознания, судорогами.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>Второй пик заболеваемости приходится на людей старше 60 лет. Пусковым механизмом могут стать черепно-мозговые травмы, сосудистые заболевания головного мозга, перенесенные инфекции. В последние годы в качестве причин заболевания рассматриваются аутоиммунные нарушения.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>По международной статистике, около 70% эпилепсий являются контролируемыми, т. е. при правильном подборе препаратов человек может вести активный образ жизни, и окружающие даже не узнают о наличии заболевания, если только сам человек с эпилепсией этого не расскажет.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Если приступ случился впервые в жизни, длится более 5 минут, если после приступа сознание не восстановлено или сразу за ним начался второй или существуют сопутствующие осложняющие факторы (беременность, травмы, хронические заболевания) — то необходимо вызвать скорую помощь. 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Наибольшая вероятность возникновения эпилепсии — в детском и пожилом возрасте. Но заболевание может начаться у любого человека в любом возрасте. 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Треть людей полностью излечивается и прекращает принимать лекарства. Примерно треть избавляется от приступов, или, по крайней мере, они становятся реже, контролируемыми, но от лекарств пациент </w:t>
      </w:r>
      <w:r w:rsidRPr="00327939">
        <w:rPr>
          <w:rFonts w:ascii="Times New Roman" w:hAnsi="Times New Roman" w:cs="Times New Roman"/>
          <w:sz w:val="40"/>
          <w:szCs w:val="40"/>
        </w:rPr>
        <w:lastRenderedPageBreak/>
        <w:t>отказаться не может. И еще одной трети людей с эпилепсией медицина на сегодня не может обеспечить существенную помощь - это часто тяжелые прогрессирующие состояния.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 При грамотном лечении болезни под наблюдением врача беременность и роды возможны и безопасны.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Об эпилепсии надо знать каждому, если в семье даже дальние родственники страдали от этого заболевания. Первый и последующие приступы могут случиться где угодно, в любой момент, причем, часто без предвестников — человек просто потеряет сознание и ничего не почувствует, не вспомнит, что с ним происходило. Поэтому эпилептику нужно уведомить о своей болезни тех, кто бывает с ним рядом, чтобы они могли ему помочь. 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>Во время приступа человек находится в большой опасности: приступ может его застать при переходе дороги, во врем</w:t>
      </w:r>
      <w:r w:rsidR="007A615F">
        <w:rPr>
          <w:rFonts w:ascii="Times New Roman" w:hAnsi="Times New Roman" w:cs="Times New Roman"/>
          <w:sz w:val="40"/>
          <w:szCs w:val="40"/>
        </w:rPr>
        <w:t xml:space="preserve">я купания, на отдыхе у костра. В этот момент </w:t>
      </w:r>
      <w:r w:rsidRPr="00327939">
        <w:rPr>
          <w:rFonts w:ascii="Times New Roman" w:hAnsi="Times New Roman" w:cs="Times New Roman"/>
          <w:sz w:val="40"/>
          <w:szCs w:val="40"/>
        </w:rPr>
        <w:t xml:space="preserve">существует большой риск получить серьезные травмы, ожоги, </w:t>
      </w:r>
      <w:r w:rsidR="007A615F">
        <w:rPr>
          <w:rFonts w:ascii="Times New Roman" w:hAnsi="Times New Roman" w:cs="Times New Roman"/>
          <w:sz w:val="40"/>
          <w:szCs w:val="40"/>
        </w:rPr>
        <w:t xml:space="preserve">человек даже может погибнуть. </w:t>
      </w:r>
      <w:r w:rsidRPr="00327939">
        <w:rPr>
          <w:rFonts w:ascii="Times New Roman" w:hAnsi="Times New Roman" w:cs="Times New Roman"/>
          <w:sz w:val="40"/>
          <w:szCs w:val="40"/>
        </w:rPr>
        <w:t xml:space="preserve"> Пациентам с эпилепсией нельзя ни в коем случае садиться за руль автомобиля, </w:t>
      </w:r>
      <w:r w:rsidR="007A615F">
        <w:rPr>
          <w:rFonts w:ascii="Times New Roman" w:hAnsi="Times New Roman" w:cs="Times New Roman"/>
          <w:sz w:val="40"/>
          <w:szCs w:val="40"/>
        </w:rPr>
        <w:t xml:space="preserve">пропускать прием </w:t>
      </w:r>
      <w:r w:rsidRPr="00327939">
        <w:rPr>
          <w:rFonts w:ascii="Times New Roman" w:hAnsi="Times New Roman" w:cs="Times New Roman"/>
          <w:sz w:val="40"/>
          <w:szCs w:val="40"/>
        </w:rPr>
        <w:t>лекарства, употреблять спиртное, которое провоцирует приступы.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 xml:space="preserve">Окружение эпилептика должно знать, что обычный приступ, даже если лицо у человека посинело, и отсутствует дыхание, длится около двух-трех минут и проходит сам собой. Не нужно насильно разжимать </w:t>
      </w:r>
      <w:r w:rsidRPr="00327939">
        <w:rPr>
          <w:rFonts w:ascii="Times New Roman" w:hAnsi="Times New Roman" w:cs="Times New Roman"/>
          <w:sz w:val="40"/>
          <w:szCs w:val="40"/>
        </w:rPr>
        <w:lastRenderedPageBreak/>
        <w:t>рот, ломая зубы. Силой удерживать человека: приступ завершится своим чередом и физическое воздействие в виде фиксации не изменит его течения. Но нельзя пропустить момент, когда развивается так называемый эпилептический статус — состояние, когда приступ не заканчивается и может привести к непоправимым последствиям. Раньше считалось, что к серьезным реанимационным мероприятиям нужно приступать, если судороги не прекращаются 30 минут, но в настоящее время стандарт оказания помощи таким пациентам требует начала активного медикаментозного лечения уже через пять минут после начала судорог. Если приступ вы</w:t>
      </w:r>
      <w:r>
        <w:rPr>
          <w:rFonts w:ascii="Times New Roman" w:hAnsi="Times New Roman" w:cs="Times New Roman"/>
          <w:sz w:val="40"/>
          <w:szCs w:val="40"/>
        </w:rPr>
        <w:t xml:space="preserve">ражается в выключении сознания </w:t>
      </w:r>
      <w:r w:rsidRPr="00327939">
        <w:rPr>
          <w:rFonts w:ascii="Times New Roman" w:hAnsi="Times New Roman" w:cs="Times New Roman"/>
          <w:sz w:val="40"/>
          <w:szCs w:val="40"/>
        </w:rPr>
        <w:t>без судорог в виде «застывания», то относительно безопасным считается период до 15 минут. При локальных</w:t>
      </w:r>
      <w:r>
        <w:rPr>
          <w:rFonts w:ascii="Times New Roman" w:hAnsi="Times New Roman" w:cs="Times New Roman"/>
          <w:sz w:val="40"/>
          <w:szCs w:val="40"/>
        </w:rPr>
        <w:t xml:space="preserve"> судорогах без потери сознания </w:t>
      </w:r>
      <w:r w:rsidRPr="00327939">
        <w:rPr>
          <w:rFonts w:ascii="Times New Roman" w:hAnsi="Times New Roman" w:cs="Times New Roman"/>
          <w:sz w:val="40"/>
          <w:szCs w:val="40"/>
        </w:rPr>
        <w:t>- 10 минут. Чем раньше начать лечение, тем больше шансов на благополучный исход.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r w:rsidRPr="00327939">
        <w:rPr>
          <w:rFonts w:ascii="Times New Roman" w:hAnsi="Times New Roman" w:cs="Times New Roman"/>
          <w:sz w:val="40"/>
          <w:szCs w:val="40"/>
        </w:rPr>
        <w:t>Но при всей тяжести приступов, как правило</w:t>
      </w:r>
      <w:r w:rsidR="007A615F">
        <w:rPr>
          <w:rFonts w:ascii="Times New Roman" w:hAnsi="Times New Roman" w:cs="Times New Roman"/>
          <w:sz w:val="40"/>
          <w:szCs w:val="40"/>
        </w:rPr>
        <w:t>,</w:t>
      </w:r>
      <w:r w:rsidRPr="00327939">
        <w:rPr>
          <w:rFonts w:ascii="Times New Roman" w:hAnsi="Times New Roman" w:cs="Times New Roman"/>
          <w:sz w:val="40"/>
          <w:szCs w:val="40"/>
        </w:rPr>
        <w:t xml:space="preserve"> э</w:t>
      </w:r>
      <w:r w:rsidR="007A615F">
        <w:rPr>
          <w:rFonts w:ascii="Times New Roman" w:hAnsi="Times New Roman" w:cs="Times New Roman"/>
          <w:sz w:val="40"/>
          <w:szCs w:val="40"/>
        </w:rPr>
        <w:t xml:space="preserve">то не отражается на интеллекте </w:t>
      </w:r>
      <w:r w:rsidRPr="00327939">
        <w:rPr>
          <w:rFonts w:ascii="Times New Roman" w:hAnsi="Times New Roman" w:cs="Times New Roman"/>
          <w:sz w:val="40"/>
          <w:szCs w:val="40"/>
        </w:rPr>
        <w:t>заболевш</w:t>
      </w:r>
      <w:r w:rsidR="007A615F">
        <w:rPr>
          <w:rFonts w:ascii="Times New Roman" w:hAnsi="Times New Roman" w:cs="Times New Roman"/>
          <w:sz w:val="40"/>
          <w:szCs w:val="40"/>
        </w:rPr>
        <w:t xml:space="preserve">его. В истории человечества </w:t>
      </w:r>
      <w:r w:rsidRPr="00327939">
        <w:rPr>
          <w:rFonts w:ascii="Times New Roman" w:hAnsi="Times New Roman" w:cs="Times New Roman"/>
          <w:sz w:val="40"/>
          <w:szCs w:val="40"/>
        </w:rPr>
        <w:t xml:space="preserve">известно много выдающихся людей, страдавших эпилепсией: Платон, Сократ, Юлий Цезарь, Жанна </w:t>
      </w:r>
      <w:proofErr w:type="spellStart"/>
      <w:r w:rsidRPr="00327939">
        <w:rPr>
          <w:rFonts w:ascii="Times New Roman" w:hAnsi="Times New Roman" w:cs="Times New Roman"/>
          <w:sz w:val="40"/>
          <w:szCs w:val="40"/>
        </w:rPr>
        <w:t>Дарк</w:t>
      </w:r>
      <w:proofErr w:type="spellEnd"/>
      <w:r w:rsidRPr="00327939">
        <w:rPr>
          <w:rFonts w:ascii="Times New Roman" w:hAnsi="Times New Roman" w:cs="Times New Roman"/>
          <w:sz w:val="40"/>
          <w:szCs w:val="40"/>
        </w:rPr>
        <w:t>, Александр Македонский, Наполеон Бонапарт, Ван Гог, Чайковский, Достоевский, Мусоргский. Ранее в истории эпилепсию называли «Свя</w:t>
      </w:r>
      <w:r w:rsidR="007A615F">
        <w:rPr>
          <w:rFonts w:ascii="Times New Roman" w:hAnsi="Times New Roman" w:cs="Times New Roman"/>
          <w:sz w:val="40"/>
          <w:szCs w:val="40"/>
        </w:rPr>
        <w:t>щенной болезнью»</w:t>
      </w:r>
      <w:r w:rsidRPr="00327939">
        <w:rPr>
          <w:rFonts w:ascii="Times New Roman" w:hAnsi="Times New Roman" w:cs="Times New Roman"/>
          <w:sz w:val="40"/>
          <w:szCs w:val="40"/>
        </w:rPr>
        <w:t>.</w:t>
      </w: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</w:p>
    <w:p w:rsidR="00327939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</w:p>
    <w:p w:rsidR="00A05183" w:rsidRPr="00327939" w:rsidRDefault="00327939" w:rsidP="00327939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327939"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bookmarkEnd w:id="0"/>
    </w:p>
    <w:sectPr w:rsidR="00A05183" w:rsidRPr="0032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DF"/>
    <w:rsid w:val="00102352"/>
    <w:rsid w:val="001500DF"/>
    <w:rsid w:val="00327939"/>
    <w:rsid w:val="007A615F"/>
    <w:rsid w:val="00A0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DC4B9-1D3D-4A9F-B9B6-C0BCECA9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2025-04-01T09:49:00Z</dcterms:created>
  <dcterms:modified xsi:type="dcterms:W3CDTF">2025-04-01T09:49:00Z</dcterms:modified>
</cp:coreProperties>
</file>